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3F" w:rsidRPr="00E65878" w:rsidRDefault="00E97F3F" w:rsidP="00626C65">
      <w:pPr>
        <w:jc w:val="center"/>
      </w:pPr>
      <w:bookmarkStart w:id="0" w:name="_GoBack"/>
      <w:bookmarkEnd w:id="0"/>
      <w:r w:rsidRPr="00E65878">
        <w:rPr>
          <w:noProof/>
          <w:lang w:val="fr-BE" w:eastAsia="fr-BE"/>
        </w:rPr>
        <w:drawing>
          <wp:inline distT="0" distB="0" distL="0" distR="0" wp14:anchorId="2806C707" wp14:editId="270E2000">
            <wp:extent cx="1538462" cy="720000"/>
            <wp:effectExtent l="0" t="0" r="508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ENTREPAIRS-mediu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8462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C65" w:rsidRPr="00A3432F" w:rsidRDefault="00626C65" w:rsidP="00626C65">
      <w:pPr>
        <w:pStyle w:val="Titre"/>
        <w:rPr>
          <w:b/>
        </w:rPr>
      </w:pPr>
      <w:r w:rsidRPr="00A3432F">
        <w:rPr>
          <w:b/>
        </w:rPr>
        <w:t>Appel à pro</w:t>
      </w:r>
      <w:r w:rsidR="00F820CE">
        <w:rPr>
          <w:b/>
        </w:rPr>
        <w:t xml:space="preserve">positions </w:t>
      </w:r>
      <w:r w:rsidRPr="00A3432F">
        <w:rPr>
          <w:b/>
        </w:rPr>
        <w:t>201</w:t>
      </w:r>
      <w:r w:rsidR="002779C4" w:rsidRPr="00A3432F">
        <w:rPr>
          <w:b/>
        </w:rPr>
        <w:t>8</w:t>
      </w:r>
    </w:p>
    <w:p w:rsidR="006C64CB" w:rsidRPr="00A3432F" w:rsidRDefault="006C64CB" w:rsidP="00626C65">
      <w:pPr>
        <w:pStyle w:val="Titre1"/>
        <w:rPr>
          <w:b/>
        </w:rPr>
      </w:pPr>
      <w:r w:rsidRPr="00A3432F">
        <w:rPr>
          <w:b/>
        </w:rPr>
        <w:t xml:space="preserve">Formulaire de candidature </w:t>
      </w:r>
    </w:p>
    <w:p w:rsidR="006C64CB" w:rsidRPr="00A3432F" w:rsidRDefault="006C64CB" w:rsidP="008B7E78">
      <w:pPr>
        <w:pStyle w:val="Titre2"/>
        <w:rPr>
          <w:b/>
        </w:rPr>
      </w:pPr>
      <w:r w:rsidRPr="00A3432F">
        <w:rPr>
          <w:b/>
        </w:rPr>
        <w:t xml:space="preserve">Profil du demandeur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3C7E23" w:rsidRPr="00112DE7" w:rsidTr="004553D6">
        <w:trPr>
          <w:trHeight w:val="57"/>
        </w:trPr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Nom de l’entreprise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rPr>
          <w:trHeight w:val="57"/>
        </w:trPr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 xml:space="preserve">Date d’enregistrement et numéro d’immatriculation 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rPr>
          <w:trHeight w:val="57"/>
        </w:trPr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Adresse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rPr>
          <w:trHeight w:val="57"/>
        </w:trPr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Téléphone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rPr>
          <w:trHeight w:val="57"/>
        </w:trPr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Adresse électronique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rPr>
          <w:trHeight w:val="57"/>
        </w:trPr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Représentant légal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rPr>
          <w:trHeight w:val="57"/>
        </w:trPr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 xml:space="preserve">Personne de contact 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</w:tbl>
    <w:p w:rsidR="006C64CB" w:rsidRPr="00A3432F" w:rsidRDefault="006C64CB" w:rsidP="008B7E78">
      <w:pPr>
        <w:pStyle w:val="Titre2"/>
        <w:rPr>
          <w:b/>
        </w:rPr>
      </w:pPr>
      <w:r w:rsidRPr="00A3432F">
        <w:rPr>
          <w:b/>
        </w:rPr>
        <w:t xml:space="preserve">Présentation de l’entreprise de </w:t>
      </w:r>
      <w:r w:rsidR="00CC7EC9">
        <w:rPr>
          <w:b/>
        </w:rPr>
        <w:t xml:space="preserve">la </w:t>
      </w:r>
      <w:r w:rsidRPr="00A3432F">
        <w:rPr>
          <w:b/>
        </w:rPr>
        <w:t>Wallonie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Secteur/Sous-secteur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Principaux produits/services/activités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 xml:space="preserve">Valeur totale de l’investissement </w:t>
            </w:r>
            <w:r>
              <w:br/>
            </w:r>
            <w:r w:rsidRPr="00112DE7">
              <w:t>(actifs immobilisés nets plus actifs circulants nets)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Chiffre d’affaires (dernière année)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Pourcentage à l’export (%)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Nombre d’employés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</w:tbl>
    <w:p w:rsidR="006C64CB" w:rsidRPr="00790033" w:rsidRDefault="006C64CB" w:rsidP="002A534D">
      <w:pPr>
        <w:pStyle w:val="Titre4"/>
      </w:pPr>
      <w:r w:rsidRPr="00790033">
        <w:t>Historique de l’entreprise</w:t>
      </w:r>
    </w:p>
    <w:p w:rsidR="006C64CB" w:rsidRPr="002A534D" w:rsidRDefault="006C64CB" w:rsidP="002A534D">
      <w:r w:rsidRPr="002A534D">
        <w:t>Veuillez fournir un bref historique de votre société ainsi qu’une description du positionnement actuel de votre entreprise dans votre secteur, en indiquant les facteurs de compétitivité et ses avantages comparatifs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87"/>
      </w:tblGrid>
      <w:tr w:rsidR="006C64CB" w:rsidRPr="00112DE7" w:rsidTr="004553D6">
        <w:tc>
          <w:tcPr>
            <w:tcW w:w="5000" w:type="pct"/>
            <w:shd w:val="clear" w:color="auto" w:fill="auto"/>
          </w:tcPr>
          <w:p w:rsidR="006C64CB" w:rsidRPr="00112DE7" w:rsidRDefault="006C64CB" w:rsidP="004553D6">
            <w:pPr>
              <w:jc w:val="left"/>
            </w:pPr>
            <w:r>
              <w:t>...</w:t>
            </w:r>
          </w:p>
        </w:tc>
      </w:tr>
    </w:tbl>
    <w:p w:rsidR="006C64CB" w:rsidRDefault="006C64CB" w:rsidP="002A534D">
      <w:pPr>
        <w:pStyle w:val="Titre4"/>
      </w:pPr>
      <w:r w:rsidRPr="00790033">
        <w:t>Capacité structurelle</w:t>
      </w:r>
      <w:r w:rsidRPr="00112DE7">
        <w:t xml:space="preserve"> </w:t>
      </w:r>
    </w:p>
    <w:p w:rsidR="006C64CB" w:rsidRPr="00112DE7" w:rsidRDefault="006C64CB" w:rsidP="002A534D">
      <w:r>
        <w:t>V</w:t>
      </w:r>
      <w:r w:rsidRPr="00112DE7">
        <w:t>euillez décrire vos installations, équipements, procédés techniques et capacités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87"/>
      </w:tblGrid>
      <w:tr w:rsidR="006C64CB" w:rsidRPr="00112DE7" w:rsidTr="004553D6">
        <w:tc>
          <w:tcPr>
            <w:tcW w:w="5000" w:type="pct"/>
            <w:shd w:val="clear" w:color="auto" w:fill="auto"/>
          </w:tcPr>
          <w:p w:rsidR="006C64CB" w:rsidRPr="00112DE7" w:rsidRDefault="006C64CB" w:rsidP="004553D6">
            <w:pPr>
              <w:jc w:val="left"/>
            </w:pPr>
            <w:r>
              <w:t>...</w:t>
            </w:r>
          </w:p>
        </w:tc>
      </w:tr>
    </w:tbl>
    <w:p w:rsidR="006C64CB" w:rsidRPr="001A784E" w:rsidRDefault="006C64CB" w:rsidP="002A534D">
      <w:pPr>
        <w:pStyle w:val="Titre4"/>
      </w:pPr>
      <w:r w:rsidRPr="001A784E">
        <w:t xml:space="preserve">Ressources humaines </w:t>
      </w:r>
    </w:p>
    <w:p w:rsidR="006C64CB" w:rsidRDefault="006C64CB" w:rsidP="002A534D">
      <w:r>
        <w:t>V</w:t>
      </w:r>
      <w:r w:rsidRPr="00112DE7">
        <w:t>euillez décrire votre équipe de gestion, votre capacité en personnel et votre organisation (nombre de cadres, personnel qualifié/non qualifié, expertise spécifique, degré de formation)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87"/>
      </w:tblGrid>
      <w:tr w:rsidR="006C64CB" w:rsidRPr="00112DE7" w:rsidTr="004553D6">
        <w:tc>
          <w:tcPr>
            <w:tcW w:w="5000" w:type="pct"/>
            <w:shd w:val="clear" w:color="auto" w:fill="auto"/>
          </w:tcPr>
          <w:p w:rsidR="006C64CB" w:rsidRPr="00112DE7" w:rsidRDefault="006C64CB" w:rsidP="004553D6">
            <w:pPr>
              <w:jc w:val="left"/>
            </w:pPr>
            <w:r>
              <w:t>...</w:t>
            </w:r>
          </w:p>
        </w:tc>
      </w:tr>
    </w:tbl>
    <w:p w:rsidR="006C64CB" w:rsidRPr="00A3432F" w:rsidRDefault="006C64CB" w:rsidP="008B7E78">
      <w:pPr>
        <w:pStyle w:val="Titre2"/>
        <w:rPr>
          <w:b/>
        </w:rPr>
      </w:pPr>
      <w:r w:rsidRPr="00A3432F">
        <w:rPr>
          <w:b/>
        </w:rPr>
        <w:lastRenderedPageBreak/>
        <w:t>Votre projet à l’international (contexte</w:t>
      </w:r>
      <w:r w:rsidR="00A3432F" w:rsidRPr="00A3432F">
        <w:rPr>
          <w:b/>
        </w:rPr>
        <w:t>, stratégie</w:t>
      </w:r>
      <w:r w:rsidRPr="00A3432F">
        <w:rPr>
          <w:b/>
        </w:rPr>
        <w:t xml:space="preserve"> et objectifs)</w:t>
      </w:r>
    </w:p>
    <w:p w:rsidR="006C64CB" w:rsidRPr="006272D9" w:rsidRDefault="00A119FE" w:rsidP="002A534D">
      <w:r>
        <w:t>Veuillez décrire le c</w:t>
      </w:r>
      <w:r w:rsidR="006C64CB" w:rsidRPr="00112DE7">
        <w:t xml:space="preserve">ontexte, </w:t>
      </w:r>
      <w:r>
        <w:t xml:space="preserve">la </w:t>
      </w:r>
      <w:r w:rsidR="006C64CB" w:rsidRPr="00112DE7">
        <w:t xml:space="preserve">stratégie et </w:t>
      </w:r>
      <w:r>
        <w:t>les objectifs à moyen termes. P</w:t>
      </w:r>
      <w:r w:rsidR="006C64CB" w:rsidRPr="00112DE7">
        <w:t xml:space="preserve">ar exemple, en </w:t>
      </w:r>
      <w:r>
        <w:t xml:space="preserve">utilisant de </w:t>
      </w:r>
      <w:r w:rsidR="006C64CB" w:rsidRPr="00112DE7">
        <w:t xml:space="preserve">grandes catégories comme : expansion, diversification… ; et </w:t>
      </w:r>
      <w:r>
        <w:t>des</w:t>
      </w:r>
      <w:r w:rsidR="006C64CB" w:rsidRPr="00112DE7">
        <w:t xml:space="preserve"> termes plus spécifiques comme : amélioration de la qualité des produits, pénétration de nouveaux marchés, modernisation de la technologie, </w:t>
      </w:r>
      <w:r>
        <w:t>etc.</w:t>
      </w:r>
      <w:r w:rsidR="006C64CB" w:rsidRPr="00112DE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87"/>
      </w:tblGrid>
      <w:tr w:rsidR="006C64CB" w:rsidRPr="00112DE7" w:rsidTr="004553D6">
        <w:tc>
          <w:tcPr>
            <w:tcW w:w="5000" w:type="pct"/>
            <w:shd w:val="clear" w:color="auto" w:fill="auto"/>
          </w:tcPr>
          <w:p w:rsidR="006C64CB" w:rsidRPr="00112DE7" w:rsidRDefault="006C64CB" w:rsidP="004553D6">
            <w:pPr>
              <w:jc w:val="left"/>
            </w:pPr>
            <w:r>
              <w:t>...</w:t>
            </w:r>
          </w:p>
        </w:tc>
      </w:tr>
    </w:tbl>
    <w:p w:rsidR="006C64CB" w:rsidRPr="00A3432F" w:rsidRDefault="006C64CB" w:rsidP="008B7E78">
      <w:pPr>
        <w:pStyle w:val="Titre2"/>
        <w:rPr>
          <w:b/>
        </w:rPr>
      </w:pPr>
      <w:r w:rsidRPr="00A3432F">
        <w:rPr>
          <w:b/>
        </w:rPr>
        <w:t xml:space="preserve">Présentation de la société partenaire du pays d’intervention  </w:t>
      </w:r>
    </w:p>
    <w:p w:rsidR="006C64CB" w:rsidRDefault="006C64CB" w:rsidP="002A534D">
      <w:pPr>
        <w:pStyle w:val="Titre4"/>
      </w:pPr>
      <w:r>
        <w:t>Déclaration d’adhésion</w:t>
      </w:r>
    </w:p>
    <w:p w:rsidR="006C64CB" w:rsidRPr="00000867" w:rsidRDefault="00152C34" w:rsidP="002A534D">
      <w:r>
        <w:t>Veillez à f</w:t>
      </w:r>
      <w:r w:rsidR="006C64CB" w:rsidRPr="00000867">
        <w:t xml:space="preserve">ournir une </w:t>
      </w:r>
      <w:r w:rsidR="006C64CB" w:rsidRPr="00A3432F">
        <w:rPr>
          <w:u w:val="single"/>
        </w:rPr>
        <w:t>déclaration d’adhésion</w:t>
      </w:r>
      <w:r w:rsidR="006C64CB" w:rsidRPr="00000867">
        <w:t xml:space="preserve"> au projet par le partenaire</w:t>
      </w:r>
      <w:r w:rsidR="006C64CB">
        <w:t xml:space="preserve">, </w:t>
      </w:r>
      <w:r w:rsidR="006C64CB" w:rsidRPr="00A3432F">
        <w:rPr>
          <w:u w:val="single"/>
        </w:rPr>
        <w:t>une lettre d’intention</w:t>
      </w:r>
      <w:r w:rsidR="006C64CB" w:rsidRPr="00000867">
        <w:t xml:space="preserve"> ou tout </w:t>
      </w:r>
      <w:r w:rsidR="006C64CB" w:rsidRPr="00A3432F">
        <w:rPr>
          <w:u w:val="single"/>
        </w:rPr>
        <w:t>document probant de partenariat</w:t>
      </w:r>
      <w:r w:rsidR="006C64CB" w:rsidRPr="00000867">
        <w:t xml:space="preserve"> signé avec l’entreprise du pays de coopération</w:t>
      </w:r>
      <w:r w:rsidR="006C64CB">
        <w:t xml:space="preserve">. </w:t>
      </w:r>
    </w:p>
    <w:p w:rsidR="006C64CB" w:rsidRPr="00112DE7" w:rsidRDefault="006C64CB" w:rsidP="002A534D">
      <w:pPr>
        <w:pStyle w:val="Titre4"/>
      </w:pPr>
      <w:r>
        <w:t>Pr</w:t>
      </w:r>
      <w:r w:rsidRPr="00112DE7">
        <w:t>ofil de la société partenaire du pays d’intervention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3C7E23" w:rsidRPr="00112DE7" w:rsidTr="004553D6">
        <w:tc>
          <w:tcPr>
            <w:tcW w:w="2500" w:type="pct"/>
            <w:vMerge w:val="restar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Type de structure (précisez)</w:t>
            </w:r>
          </w:p>
        </w:tc>
        <w:tc>
          <w:tcPr>
            <w:tcW w:w="2500" w:type="pct"/>
            <w:shd w:val="clear" w:color="auto" w:fill="auto"/>
          </w:tcPr>
          <w:p w:rsidR="003C7E23" w:rsidRPr="003C7E23" w:rsidRDefault="003C7E23" w:rsidP="004553D6">
            <w:pPr>
              <w:jc w:val="left"/>
            </w:pPr>
            <w:r w:rsidRPr="003C7E23">
              <w:t>entreprise, organisme public ou privé de promotion de l’entrepreneuriat, autre</w:t>
            </w:r>
          </w:p>
        </w:tc>
      </w:tr>
      <w:tr w:rsidR="003C7E23" w:rsidRPr="00112DE7" w:rsidTr="004553D6">
        <w:tc>
          <w:tcPr>
            <w:tcW w:w="2500" w:type="pct"/>
            <w:vMerge/>
            <w:shd w:val="clear" w:color="auto" w:fill="auto"/>
          </w:tcPr>
          <w:p w:rsidR="003C7E23" w:rsidRPr="00112DE7" w:rsidRDefault="003C7E23" w:rsidP="004553D6">
            <w:pPr>
              <w:jc w:val="left"/>
            </w:pP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Nom de l’entreprise partenaire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Adresse postale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Numéro d’entreprise, statut et forme juridiques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Secteur d’activité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 xml:space="preserve">Valeur totale de l’investissement </w:t>
            </w:r>
            <w:r>
              <w:br/>
            </w:r>
            <w:r w:rsidRPr="00112DE7">
              <w:t>(actifs immobilisés nets plus actifs circulants nets)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 xml:space="preserve">Principaux produits/activités – 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Chiffre d’affaires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Nombre d’employés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112DE7" w:rsidRDefault="003C7E23" w:rsidP="004553D6">
            <w:pPr>
              <w:jc w:val="left"/>
            </w:pPr>
            <w:r w:rsidRPr="00112DE7">
              <w:t>Représentant légal et personne de contact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</w:tbl>
    <w:p w:rsidR="006C64CB" w:rsidRDefault="006C64CB" w:rsidP="002A534D">
      <w:pPr>
        <w:pStyle w:val="Titre4"/>
      </w:pPr>
      <w:r w:rsidRPr="001A784E">
        <w:t xml:space="preserve">Description du partenariat noué </w:t>
      </w:r>
    </w:p>
    <w:p w:rsidR="006C64CB" w:rsidRPr="006C64CB" w:rsidRDefault="006C64CB" w:rsidP="002A534D">
      <w:r>
        <w:t xml:space="preserve">Le partenariat consiste en l’accord noué </w:t>
      </w:r>
      <w:r w:rsidRPr="006C64CB">
        <w:t xml:space="preserve">par l’entreprise (ou toute autre structure éligible) de Wallonie </w:t>
      </w:r>
      <w:r>
        <w:t xml:space="preserve">avec </w:t>
      </w:r>
      <w:r w:rsidRPr="006C64CB">
        <w:t>celle du pays d’intervention</w:t>
      </w:r>
      <w: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AA204E" w:rsidRPr="00112DE7" w:rsidTr="004553D6">
        <w:tc>
          <w:tcPr>
            <w:tcW w:w="2500" w:type="pct"/>
            <w:vMerge w:val="restart"/>
            <w:shd w:val="clear" w:color="auto" w:fill="auto"/>
          </w:tcPr>
          <w:p w:rsidR="00AA204E" w:rsidRPr="00427B48" w:rsidRDefault="00AA204E" w:rsidP="004553D6">
            <w:pPr>
              <w:jc w:val="left"/>
            </w:pPr>
            <w:r w:rsidRPr="00427B48">
              <w:t xml:space="preserve">Contexte et historique de la relation : </w:t>
            </w:r>
          </w:p>
        </w:tc>
        <w:tc>
          <w:tcPr>
            <w:tcW w:w="2500" w:type="pct"/>
            <w:shd w:val="clear" w:color="auto" w:fill="auto"/>
          </w:tcPr>
          <w:p w:rsidR="00AA204E" w:rsidRPr="00AA204E" w:rsidRDefault="00AA204E" w:rsidP="004553D6">
            <w:pPr>
              <w:jc w:val="left"/>
              <w:rPr>
                <w:b/>
              </w:rPr>
            </w:pPr>
            <w:r w:rsidRPr="00AA204E">
              <w:t>origine, motivations, problématique.</w:t>
            </w:r>
          </w:p>
        </w:tc>
      </w:tr>
      <w:tr w:rsidR="00AA204E" w:rsidRPr="00112DE7" w:rsidTr="004553D6">
        <w:tc>
          <w:tcPr>
            <w:tcW w:w="2500" w:type="pct"/>
            <w:vMerge/>
            <w:shd w:val="clear" w:color="auto" w:fill="auto"/>
          </w:tcPr>
          <w:p w:rsidR="00AA204E" w:rsidRPr="00427B48" w:rsidRDefault="00AA204E" w:rsidP="004553D6">
            <w:pPr>
              <w:jc w:val="left"/>
            </w:pPr>
          </w:p>
        </w:tc>
        <w:tc>
          <w:tcPr>
            <w:tcW w:w="2500" w:type="pct"/>
            <w:shd w:val="clear" w:color="auto" w:fill="auto"/>
          </w:tcPr>
          <w:p w:rsidR="00AA204E" w:rsidRPr="00AA204E" w:rsidRDefault="003C7E23" w:rsidP="004553D6">
            <w:pPr>
              <w:jc w:val="left"/>
              <w:rPr>
                <w:i/>
              </w:rPr>
            </w:pPr>
            <w:r>
              <w:t>….</w:t>
            </w:r>
          </w:p>
        </w:tc>
      </w:tr>
      <w:tr w:rsidR="00AA204E" w:rsidRPr="00112DE7" w:rsidTr="004553D6">
        <w:tc>
          <w:tcPr>
            <w:tcW w:w="2500" w:type="pct"/>
            <w:vMerge w:val="restart"/>
            <w:shd w:val="clear" w:color="auto" w:fill="auto"/>
          </w:tcPr>
          <w:p w:rsidR="00AA204E" w:rsidRPr="00427B48" w:rsidRDefault="00AA204E" w:rsidP="004553D6">
            <w:pPr>
              <w:jc w:val="left"/>
            </w:pPr>
            <w:r w:rsidRPr="00427B48">
              <w:t xml:space="preserve">Nature du partenariat : </w:t>
            </w:r>
          </w:p>
        </w:tc>
        <w:tc>
          <w:tcPr>
            <w:tcW w:w="2500" w:type="pct"/>
            <w:shd w:val="clear" w:color="auto" w:fill="auto"/>
          </w:tcPr>
          <w:p w:rsidR="00AA204E" w:rsidRPr="00AA204E" w:rsidRDefault="00AA204E" w:rsidP="004553D6">
            <w:pPr>
              <w:jc w:val="left"/>
              <w:rPr>
                <w:b/>
              </w:rPr>
            </w:pPr>
            <w:r w:rsidRPr="00AA204E">
              <w:t>accord d’assistance technique et de for</w:t>
            </w:r>
            <w:r>
              <w:t xml:space="preserve">mation, de commercialisation, …, </w:t>
            </w:r>
            <w:r w:rsidRPr="00AA204E">
              <w:t xml:space="preserve"> apports des sociétés partenaires, …</w:t>
            </w:r>
          </w:p>
        </w:tc>
      </w:tr>
      <w:tr w:rsidR="00AA204E" w:rsidRPr="00112DE7" w:rsidTr="004553D6">
        <w:tc>
          <w:tcPr>
            <w:tcW w:w="2500" w:type="pct"/>
            <w:vMerge/>
            <w:shd w:val="clear" w:color="auto" w:fill="auto"/>
          </w:tcPr>
          <w:p w:rsidR="00AA204E" w:rsidRPr="00427B48" w:rsidRDefault="00AA204E" w:rsidP="004553D6">
            <w:pPr>
              <w:jc w:val="left"/>
            </w:pPr>
          </w:p>
        </w:tc>
        <w:tc>
          <w:tcPr>
            <w:tcW w:w="2500" w:type="pct"/>
            <w:shd w:val="clear" w:color="auto" w:fill="auto"/>
          </w:tcPr>
          <w:p w:rsidR="00AA204E" w:rsidRPr="00AA204E" w:rsidRDefault="003C7E23" w:rsidP="004553D6">
            <w:pPr>
              <w:jc w:val="left"/>
              <w:rPr>
                <w:i/>
              </w:rPr>
            </w:pPr>
            <w:r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427B48" w:rsidRDefault="003C7E23" w:rsidP="004553D6">
            <w:pPr>
              <w:jc w:val="left"/>
            </w:pPr>
            <w:r w:rsidRPr="00427B48">
              <w:t>Objectifs :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EA0283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427B48" w:rsidRDefault="003C7E23" w:rsidP="004553D6">
            <w:pPr>
              <w:jc w:val="left"/>
            </w:pPr>
            <w:r w:rsidRPr="00427B48">
              <w:t xml:space="preserve">Activités : 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EA0283">
              <w:t>….</w:t>
            </w:r>
          </w:p>
        </w:tc>
      </w:tr>
      <w:tr w:rsidR="003C7E23" w:rsidRPr="00112DE7" w:rsidTr="004553D6">
        <w:tc>
          <w:tcPr>
            <w:tcW w:w="2500" w:type="pct"/>
            <w:shd w:val="clear" w:color="auto" w:fill="auto"/>
          </w:tcPr>
          <w:p w:rsidR="003C7E23" w:rsidRPr="00427B48" w:rsidRDefault="003C7E23" w:rsidP="004553D6">
            <w:pPr>
              <w:jc w:val="left"/>
            </w:pPr>
            <w:r w:rsidRPr="00427B48">
              <w:t>Résultats attendus :</w:t>
            </w:r>
          </w:p>
        </w:tc>
        <w:tc>
          <w:tcPr>
            <w:tcW w:w="2500" w:type="pct"/>
            <w:shd w:val="clear" w:color="auto" w:fill="auto"/>
          </w:tcPr>
          <w:p w:rsidR="003C7E23" w:rsidRDefault="003C7E23" w:rsidP="004553D6">
            <w:pPr>
              <w:jc w:val="left"/>
            </w:pPr>
            <w:r w:rsidRPr="00EA0283">
              <w:t>….</w:t>
            </w:r>
          </w:p>
        </w:tc>
      </w:tr>
    </w:tbl>
    <w:p w:rsidR="006C64CB" w:rsidRPr="00A3432F" w:rsidRDefault="006C64CB" w:rsidP="008B7E78">
      <w:pPr>
        <w:pStyle w:val="Titre2"/>
        <w:rPr>
          <w:b/>
        </w:rPr>
      </w:pPr>
      <w:r w:rsidRPr="00A3432F">
        <w:rPr>
          <w:b/>
        </w:rPr>
        <w:t>Assistance spécifique demandée dans le cadre de ce partenariat</w:t>
      </w:r>
    </w:p>
    <w:p w:rsidR="006C64CB" w:rsidRPr="00CB76BC" w:rsidRDefault="006C64CB" w:rsidP="002A534D">
      <w:r w:rsidRPr="003C7E23">
        <w:t>Spécifiez vos besoins en assistance</w:t>
      </w:r>
      <w:r w:rsidR="003C7E23">
        <w:t>, p</w:t>
      </w:r>
      <w:r>
        <w:t xml:space="preserve">ar exemple </w:t>
      </w:r>
      <w:r w:rsidRPr="00CB76BC">
        <w:t xml:space="preserve">: mise en place d’un système d’information de gestion, amélioration de l’efficacité des procédés, </w:t>
      </w:r>
      <w:r>
        <w:t>formation, etc.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79"/>
        <w:gridCol w:w="4608"/>
      </w:tblGrid>
      <w:tr w:rsidR="006C64CB" w:rsidRPr="00112DE7" w:rsidTr="004553D6">
        <w:trPr>
          <w:trHeight w:val="20"/>
        </w:trPr>
        <w:tc>
          <w:tcPr>
            <w:tcW w:w="2519" w:type="pct"/>
            <w:vMerge w:val="restart"/>
            <w:shd w:val="clear" w:color="auto" w:fill="auto"/>
          </w:tcPr>
          <w:p w:rsidR="006C64CB" w:rsidRPr="00427B48" w:rsidRDefault="006C64CB" w:rsidP="004553D6">
            <w:pPr>
              <w:jc w:val="left"/>
            </w:pPr>
            <w:r w:rsidRPr="00427B48">
              <w:lastRenderedPageBreak/>
              <w:t xml:space="preserve">Définition du problème : </w:t>
            </w:r>
          </w:p>
        </w:tc>
        <w:tc>
          <w:tcPr>
            <w:tcW w:w="2481" w:type="pct"/>
            <w:shd w:val="clear" w:color="auto" w:fill="auto"/>
          </w:tcPr>
          <w:p w:rsidR="006C64CB" w:rsidRPr="004553D6" w:rsidRDefault="006C64CB" w:rsidP="004553D6">
            <w:pPr>
              <w:jc w:val="left"/>
              <w:rPr>
                <w:i/>
              </w:rPr>
            </w:pPr>
            <w:r w:rsidRPr="004553D6">
              <w:rPr>
                <w:i/>
              </w:rPr>
              <w:t>identifier les manquements que ce projet compte combler. Quel problème essayez-vous de résoudre et pourquoi ?</w:t>
            </w:r>
          </w:p>
        </w:tc>
      </w:tr>
      <w:tr w:rsidR="006C64CB" w:rsidRPr="00112DE7" w:rsidTr="004553D6">
        <w:trPr>
          <w:trHeight w:val="20"/>
        </w:trPr>
        <w:tc>
          <w:tcPr>
            <w:tcW w:w="2519" w:type="pct"/>
            <w:vMerge/>
            <w:shd w:val="clear" w:color="auto" w:fill="auto"/>
          </w:tcPr>
          <w:p w:rsidR="006C64CB" w:rsidRPr="00427B48" w:rsidRDefault="006C64CB" w:rsidP="004553D6">
            <w:pPr>
              <w:jc w:val="left"/>
            </w:pPr>
          </w:p>
        </w:tc>
        <w:tc>
          <w:tcPr>
            <w:tcW w:w="2481" w:type="pct"/>
            <w:shd w:val="clear" w:color="auto" w:fill="auto"/>
          </w:tcPr>
          <w:p w:rsidR="006C64CB" w:rsidRDefault="006C64CB" w:rsidP="004553D6">
            <w:pPr>
              <w:jc w:val="left"/>
            </w:pPr>
            <w:r>
              <w:t xml:space="preserve">…. </w:t>
            </w:r>
          </w:p>
        </w:tc>
      </w:tr>
      <w:tr w:rsidR="006C64CB" w:rsidRPr="00112DE7" w:rsidTr="004553D6">
        <w:trPr>
          <w:trHeight w:val="20"/>
        </w:trPr>
        <w:tc>
          <w:tcPr>
            <w:tcW w:w="2519" w:type="pct"/>
            <w:vMerge w:val="restart"/>
            <w:shd w:val="clear" w:color="auto" w:fill="auto"/>
          </w:tcPr>
          <w:p w:rsidR="006C64CB" w:rsidRPr="00427B48" w:rsidRDefault="006C64CB" w:rsidP="004553D6">
            <w:pPr>
              <w:jc w:val="left"/>
            </w:pPr>
            <w:r w:rsidRPr="00427B48">
              <w:t xml:space="preserve">Description des besoins en assistance : </w:t>
            </w:r>
          </w:p>
        </w:tc>
        <w:tc>
          <w:tcPr>
            <w:tcW w:w="2481" w:type="pct"/>
            <w:shd w:val="clear" w:color="auto" w:fill="auto"/>
          </w:tcPr>
          <w:p w:rsidR="006C64CB" w:rsidRPr="004553D6" w:rsidRDefault="006C64CB" w:rsidP="004553D6">
            <w:pPr>
              <w:jc w:val="left"/>
              <w:rPr>
                <w:b/>
                <w:i/>
              </w:rPr>
            </w:pPr>
            <w:r w:rsidRPr="004553D6">
              <w:rPr>
                <w:i/>
              </w:rPr>
              <w:t>ex : assistance technique, à la gestion, formation</w:t>
            </w:r>
            <w:r w:rsidR="002779C4">
              <w:rPr>
                <w:i/>
              </w:rPr>
              <w:t xml:space="preserve"> (indiquer nombre et profil des formés)</w:t>
            </w:r>
            <w:r w:rsidRPr="004553D6">
              <w:rPr>
                <w:i/>
              </w:rPr>
              <w:t xml:space="preserve">, </w:t>
            </w:r>
            <w:r w:rsidR="002779C4">
              <w:rPr>
                <w:i/>
              </w:rPr>
              <w:t xml:space="preserve">amélioration de la qualité, normalisation, </w:t>
            </w:r>
            <w:r w:rsidRPr="004553D6">
              <w:rPr>
                <w:i/>
              </w:rPr>
              <w:t>…</w:t>
            </w:r>
          </w:p>
        </w:tc>
      </w:tr>
      <w:tr w:rsidR="006C64CB" w:rsidRPr="00112DE7" w:rsidTr="004553D6">
        <w:trPr>
          <w:trHeight w:val="20"/>
        </w:trPr>
        <w:tc>
          <w:tcPr>
            <w:tcW w:w="2519" w:type="pct"/>
            <w:vMerge/>
            <w:shd w:val="clear" w:color="auto" w:fill="auto"/>
          </w:tcPr>
          <w:p w:rsidR="006C64CB" w:rsidRPr="00427B48" w:rsidRDefault="006C64CB" w:rsidP="004553D6">
            <w:pPr>
              <w:jc w:val="left"/>
            </w:pPr>
          </w:p>
        </w:tc>
        <w:tc>
          <w:tcPr>
            <w:tcW w:w="2481" w:type="pct"/>
            <w:shd w:val="clear" w:color="auto" w:fill="auto"/>
          </w:tcPr>
          <w:p w:rsidR="006C64CB" w:rsidRPr="006272D9" w:rsidRDefault="006C64CB" w:rsidP="004553D6">
            <w:pPr>
              <w:jc w:val="left"/>
            </w:pPr>
            <w:r w:rsidRPr="006272D9">
              <w:t>…</w:t>
            </w:r>
          </w:p>
        </w:tc>
      </w:tr>
      <w:tr w:rsidR="006C64CB" w:rsidRPr="00112DE7" w:rsidTr="004553D6">
        <w:trPr>
          <w:trHeight w:val="20"/>
        </w:trPr>
        <w:tc>
          <w:tcPr>
            <w:tcW w:w="2519" w:type="pct"/>
            <w:vMerge w:val="restart"/>
            <w:shd w:val="clear" w:color="auto" w:fill="auto"/>
          </w:tcPr>
          <w:p w:rsidR="006C64CB" w:rsidRPr="00427B48" w:rsidRDefault="006C64CB" w:rsidP="004553D6">
            <w:pPr>
              <w:jc w:val="left"/>
            </w:pPr>
            <w:r w:rsidRPr="00A3432F">
              <w:rPr>
                <w:b/>
              </w:rPr>
              <w:t>Termes de référence</w:t>
            </w:r>
            <w:r w:rsidR="00A3432F">
              <w:t xml:space="preserve"> (</w:t>
            </w:r>
            <w:r w:rsidR="00A3432F" w:rsidRPr="00A3432F">
              <w:rPr>
                <w:b/>
                <w:u w:val="single"/>
              </w:rPr>
              <w:t>voir annexe</w:t>
            </w:r>
            <w:r w:rsidR="00A3432F">
              <w:t>)</w:t>
            </w:r>
          </w:p>
        </w:tc>
        <w:tc>
          <w:tcPr>
            <w:tcW w:w="2481" w:type="pct"/>
            <w:shd w:val="clear" w:color="auto" w:fill="auto"/>
          </w:tcPr>
          <w:p w:rsidR="006C64CB" w:rsidRPr="004553D6" w:rsidRDefault="006C64CB" w:rsidP="004553D6">
            <w:pPr>
              <w:jc w:val="left"/>
              <w:rPr>
                <w:b/>
                <w:i/>
                <w:u w:val="single"/>
              </w:rPr>
            </w:pPr>
            <w:r w:rsidRPr="004553D6">
              <w:rPr>
                <w:i/>
              </w:rPr>
              <w:t>voir canevas ci-dessous en annexe</w:t>
            </w:r>
          </w:p>
        </w:tc>
      </w:tr>
      <w:tr w:rsidR="003C7E23" w:rsidRPr="00112DE7" w:rsidTr="00F61A6D">
        <w:trPr>
          <w:trHeight w:val="20"/>
        </w:trPr>
        <w:tc>
          <w:tcPr>
            <w:tcW w:w="2519" w:type="pct"/>
            <w:vMerge/>
            <w:shd w:val="clear" w:color="auto" w:fill="auto"/>
          </w:tcPr>
          <w:p w:rsidR="003C7E23" w:rsidRPr="00427B48" w:rsidRDefault="003C7E23" w:rsidP="004553D6">
            <w:pPr>
              <w:jc w:val="left"/>
            </w:pPr>
          </w:p>
        </w:tc>
        <w:tc>
          <w:tcPr>
            <w:tcW w:w="2481" w:type="pct"/>
            <w:tcBorders>
              <w:right w:val="single" w:sz="4" w:space="0" w:color="auto"/>
            </w:tcBorders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….</w:t>
            </w:r>
          </w:p>
        </w:tc>
      </w:tr>
      <w:tr w:rsidR="00F61A6D" w:rsidRPr="00112DE7" w:rsidTr="00F61A6D">
        <w:trPr>
          <w:trHeight w:val="364"/>
        </w:trPr>
        <w:tc>
          <w:tcPr>
            <w:tcW w:w="2519" w:type="pct"/>
            <w:vMerge w:val="restart"/>
            <w:shd w:val="clear" w:color="auto" w:fill="auto"/>
          </w:tcPr>
          <w:p w:rsidR="00F61A6D" w:rsidRDefault="00F61A6D" w:rsidP="00F61A6D">
            <w:pPr>
              <w:tabs>
                <w:tab w:val="clear" w:pos="2552"/>
              </w:tabs>
              <w:spacing w:after="0"/>
            </w:pPr>
            <w:r w:rsidRPr="00427B48">
              <w:t xml:space="preserve">Estimation du budget </w:t>
            </w:r>
          </w:p>
          <w:p w:rsidR="00F61A6D" w:rsidRDefault="00F61A6D" w:rsidP="00F61A6D">
            <w:pPr>
              <w:tabs>
                <w:tab w:val="clear" w:pos="2552"/>
              </w:tabs>
              <w:spacing w:after="0"/>
            </w:pPr>
          </w:p>
          <w:p w:rsidR="00F61A6D" w:rsidRPr="00F61A6D" w:rsidRDefault="00F61A6D" w:rsidP="00F61A6D">
            <w:pPr>
              <w:tabs>
                <w:tab w:val="clear" w:pos="2552"/>
              </w:tabs>
              <w:spacing w:after="0"/>
              <w:rPr>
                <w:rFonts w:eastAsia="Calibri" w:cs="Times New Roman"/>
                <w:lang w:val="fr-BE" w:eastAsia="en-US"/>
              </w:rPr>
            </w:pPr>
            <w:r>
              <w:rPr>
                <w:rFonts w:eastAsia="Calibri" w:cs="Times New Roman"/>
                <w:lang w:val="fr-BE" w:eastAsia="en-US"/>
              </w:rPr>
              <w:t>-</w:t>
            </w:r>
            <w:r w:rsidRPr="00F61A6D">
              <w:rPr>
                <w:rFonts w:eastAsia="Calibri" w:cs="Times New Roman"/>
                <w:lang w:val="fr-BE" w:eastAsia="en-US"/>
              </w:rPr>
              <w:t>Honoraires des experts</w:t>
            </w:r>
            <w:r>
              <w:rPr>
                <w:rFonts w:eastAsia="Calibri" w:cs="Times New Roman"/>
                <w:lang w:val="fr-BE" w:eastAsia="en-US"/>
              </w:rPr>
              <w:t>…..</w:t>
            </w:r>
          </w:p>
          <w:p w:rsidR="00F61A6D" w:rsidRPr="00F61A6D" w:rsidRDefault="00F61A6D" w:rsidP="00F61A6D">
            <w:pPr>
              <w:tabs>
                <w:tab w:val="clear" w:pos="2552"/>
              </w:tabs>
              <w:spacing w:after="0"/>
              <w:rPr>
                <w:rFonts w:eastAsia="Calibri" w:cs="Times New Roman"/>
                <w:lang w:val="fr-BE" w:eastAsia="en-US"/>
              </w:rPr>
            </w:pPr>
            <w:r w:rsidRPr="00F61A6D">
              <w:rPr>
                <w:rFonts w:eastAsia="Calibri" w:cs="Times New Roman"/>
                <w:lang w:val="fr-BE" w:eastAsia="en-US"/>
              </w:rPr>
              <w:t>-</w:t>
            </w:r>
            <w:r>
              <w:rPr>
                <w:rFonts w:eastAsia="Calibri" w:cs="Times New Roman"/>
                <w:lang w:val="fr-BE" w:eastAsia="en-US"/>
              </w:rPr>
              <w:t xml:space="preserve">Prestations à l’étranger personnel…  </w:t>
            </w:r>
            <w:r w:rsidRPr="00F61A6D">
              <w:rPr>
                <w:rFonts w:eastAsia="Calibri" w:cs="Times New Roman"/>
                <w:lang w:val="fr-BE" w:eastAsia="en-US"/>
              </w:rPr>
              <w:t>Autres honoraires, dépenses (p. ex. : essais des équipements, logiciels, etc.)</w:t>
            </w:r>
          </w:p>
          <w:p w:rsidR="00F61A6D" w:rsidRPr="00F61A6D" w:rsidRDefault="00F61A6D" w:rsidP="00F61A6D">
            <w:pPr>
              <w:tabs>
                <w:tab w:val="clear" w:pos="2552"/>
              </w:tabs>
              <w:spacing w:after="0"/>
              <w:rPr>
                <w:rFonts w:eastAsia="Calibri" w:cs="Times New Roman"/>
                <w:lang w:val="fr-BE" w:eastAsia="en-US"/>
              </w:rPr>
            </w:pPr>
            <w:r w:rsidRPr="00F61A6D">
              <w:rPr>
                <w:rFonts w:eastAsia="Calibri" w:cs="Times New Roman"/>
                <w:lang w:val="fr-BE" w:eastAsia="en-US"/>
              </w:rPr>
              <w:t>-Frais de voyage (billet d’avion, visa, etc.)</w:t>
            </w:r>
            <w:r>
              <w:rPr>
                <w:rFonts w:eastAsia="Calibri" w:cs="Times New Roman"/>
                <w:lang w:val="fr-BE" w:eastAsia="en-US"/>
              </w:rPr>
              <w:t>….</w:t>
            </w:r>
          </w:p>
          <w:p w:rsidR="00F61A6D" w:rsidRDefault="00F61A6D" w:rsidP="00F61A6D">
            <w:pPr>
              <w:tabs>
                <w:tab w:val="clear" w:pos="2552"/>
              </w:tabs>
              <w:spacing w:after="0"/>
              <w:rPr>
                <w:rFonts w:eastAsia="Calibri" w:cs="Times New Roman"/>
                <w:lang w:val="fr-BE" w:eastAsia="en-US"/>
              </w:rPr>
            </w:pPr>
            <w:r w:rsidRPr="00F61A6D">
              <w:rPr>
                <w:rFonts w:eastAsia="Calibri" w:cs="Times New Roman"/>
                <w:lang w:val="fr-BE" w:eastAsia="en-US"/>
              </w:rPr>
              <w:t>-Logement</w:t>
            </w:r>
          </w:p>
          <w:p w:rsidR="00F61A6D" w:rsidRDefault="00F61A6D" w:rsidP="00F61A6D">
            <w:pPr>
              <w:tabs>
                <w:tab w:val="clear" w:pos="2552"/>
              </w:tabs>
              <w:spacing w:after="0"/>
              <w:rPr>
                <w:rFonts w:eastAsia="Calibri" w:cs="Times New Roman"/>
                <w:lang w:val="fr-BE" w:eastAsia="en-US"/>
              </w:rPr>
            </w:pPr>
            <w:r>
              <w:rPr>
                <w:rFonts w:eastAsia="Calibri" w:cs="Times New Roman"/>
                <w:lang w:val="fr-BE" w:eastAsia="en-US"/>
              </w:rPr>
              <w:t>-P</w:t>
            </w:r>
            <w:r w:rsidRPr="00F61A6D">
              <w:rPr>
                <w:rFonts w:eastAsia="Calibri" w:cs="Times New Roman"/>
                <w:lang w:val="fr-BE" w:eastAsia="en-US"/>
              </w:rPr>
              <w:t xml:space="preserve">er diem, etc. </w:t>
            </w:r>
          </w:p>
          <w:p w:rsidR="00E35324" w:rsidRPr="00F61A6D" w:rsidRDefault="00E35324" w:rsidP="00F61A6D">
            <w:pPr>
              <w:tabs>
                <w:tab w:val="clear" w:pos="2552"/>
              </w:tabs>
              <w:spacing w:after="0"/>
              <w:rPr>
                <w:rFonts w:eastAsia="Calibri" w:cs="Times New Roman"/>
                <w:lang w:val="fr-BE" w:eastAsia="en-US"/>
              </w:rPr>
            </w:pPr>
            <w:r>
              <w:rPr>
                <w:rFonts w:eastAsia="Calibri" w:cs="Times New Roman"/>
                <w:lang w:val="fr-BE" w:eastAsia="en-US"/>
              </w:rPr>
              <w:t>Frais divers</w:t>
            </w:r>
          </w:p>
          <w:p w:rsidR="00F61A6D" w:rsidRPr="00F61A6D" w:rsidRDefault="00F61A6D" w:rsidP="00F61A6D">
            <w:pPr>
              <w:tabs>
                <w:tab w:val="clear" w:pos="2552"/>
              </w:tabs>
              <w:spacing w:after="0"/>
              <w:rPr>
                <w:rFonts w:eastAsia="Calibri" w:cs="Times New Roman"/>
                <w:lang w:val="fr-BE" w:eastAsia="en-US"/>
              </w:rPr>
            </w:pPr>
            <w:r w:rsidRPr="00F61A6D">
              <w:rPr>
                <w:rFonts w:eastAsia="Calibri" w:cs="Times New Roman"/>
                <w:lang w:val="fr-BE" w:eastAsia="en-US"/>
              </w:rPr>
              <w:t>-Matériel de formation, frais organisation séminaires de formation, de rencontres interentreprises …</w:t>
            </w:r>
          </w:p>
          <w:p w:rsidR="00F61A6D" w:rsidRPr="00427B48" w:rsidRDefault="00F61A6D" w:rsidP="004553D6">
            <w:pPr>
              <w:jc w:val="left"/>
            </w:pPr>
          </w:p>
        </w:tc>
        <w:tc>
          <w:tcPr>
            <w:tcW w:w="247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61A6D" w:rsidRPr="00112DE7" w:rsidRDefault="00F61A6D">
            <w:pPr>
              <w:tabs>
                <w:tab w:val="clear" w:pos="2552"/>
              </w:tabs>
              <w:spacing w:after="0"/>
              <w:jc w:val="left"/>
            </w:pPr>
          </w:p>
        </w:tc>
      </w:tr>
      <w:tr w:rsidR="00F61A6D" w:rsidRPr="00112DE7" w:rsidTr="00F61A6D">
        <w:trPr>
          <w:trHeight w:val="364"/>
        </w:trPr>
        <w:tc>
          <w:tcPr>
            <w:tcW w:w="2519" w:type="pct"/>
            <w:vMerge/>
            <w:shd w:val="clear" w:color="auto" w:fill="auto"/>
          </w:tcPr>
          <w:p w:rsidR="00F61A6D" w:rsidRPr="00427B48" w:rsidRDefault="00F61A6D" w:rsidP="004553D6">
            <w:pPr>
              <w:jc w:val="left"/>
            </w:pPr>
          </w:p>
        </w:tc>
        <w:tc>
          <w:tcPr>
            <w:tcW w:w="247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61A6D" w:rsidRDefault="00F61A6D">
            <w:pPr>
              <w:tabs>
                <w:tab w:val="clear" w:pos="2552"/>
              </w:tabs>
              <w:spacing w:after="0"/>
              <w:jc w:val="left"/>
            </w:pPr>
          </w:p>
          <w:p w:rsidR="001E350C" w:rsidRDefault="001E350C">
            <w:pPr>
              <w:tabs>
                <w:tab w:val="clear" w:pos="2552"/>
              </w:tabs>
              <w:spacing w:after="0"/>
              <w:jc w:val="left"/>
            </w:pPr>
            <w:r>
              <w:t>………</w:t>
            </w:r>
          </w:p>
          <w:p w:rsidR="001E350C" w:rsidRDefault="001E350C">
            <w:pPr>
              <w:tabs>
                <w:tab w:val="clear" w:pos="2552"/>
              </w:tabs>
              <w:spacing w:after="0"/>
              <w:jc w:val="left"/>
            </w:pPr>
            <w:r>
              <w:t>………</w:t>
            </w:r>
          </w:p>
          <w:p w:rsidR="001E350C" w:rsidRDefault="001E350C">
            <w:pPr>
              <w:tabs>
                <w:tab w:val="clear" w:pos="2552"/>
              </w:tabs>
              <w:spacing w:after="0"/>
              <w:jc w:val="left"/>
            </w:pPr>
          </w:p>
          <w:p w:rsidR="001E350C" w:rsidRDefault="001E350C">
            <w:pPr>
              <w:tabs>
                <w:tab w:val="clear" w:pos="2552"/>
              </w:tabs>
              <w:spacing w:after="0"/>
              <w:jc w:val="left"/>
            </w:pPr>
          </w:p>
          <w:p w:rsidR="001E350C" w:rsidRDefault="001E350C">
            <w:pPr>
              <w:tabs>
                <w:tab w:val="clear" w:pos="2552"/>
              </w:tabs>
              <w:spacing w:after="0"/>
              <w:jc w:val="left"/>
            </w:pPr>
            <w:r>
              <w:t>………</w:t>
            </w:r>
          </w:p>
          <w:p w:rsidR="001E350C" w:rsidRDefault="001E350C">
            <w:pPr>
              <w:tabs>
                <w:tab w:val="clear" w:pos="2552"/>
              </w:tabs>
              <w:spacing w:after="0"/>
              <w:jc w:val="left"/>
            </w:pPr>
            <w:r>
              <w:t>………</w:t>
            </w:r>
          </w:p>
          <w:p w:rsidR="001E350C" w:rsidRDefault="001E350C">
            <w:pPr>
              <w:tabs>
                <w:tab w:val="clear" w:pos="2552"/>
              </w:tabs>
              <w:spacing w:after="0"/>
              <w:jc w:val="left"/>
            </w:pPr>
            <w:r>
              <w:t>………</w:t>
            </w:r>
          </w:p>
          <w:p w:rsidR="001E350C" w:rsidRDefault="001E350C">
            <w:pPr>
              <w:tabs>
                <w:tab w:val="clear" w:pos="2552"/>
              </w:tabs>
              <w:spacing w:after="0"/>
              <w:jc w:val="left"/>
            </w:pPr>
            <w:r>
              <w:t>………</w:t>
            </w:r>
          </w:p>
          <w:p w:rsidR="001E350C" w:rsidRPr="00112DE7" w:rsidRDefault="001E350C">
            <w:pPr>
              <w:tabs>
                <w:tab w:val="clear" w:pos="2552"/>
              </w:tabs>
              <w:spacing w:after="0"/>
              <w:jc w:val="left"/>
            </w:pPr>
            <w:r>
              <w:t>………</w:t>
            </w:r>
          </w:p>
        </w:tc>
      </w:tr>
      <w:tr w:rsidR="003C7E23" w:rsidRPr="00112DE7" w:rsidTr="00F61A6D">
        <w:trPr>
          <w:trHeight w:val="20"/>
        </w:trPr>
        <w:tc>
          <w:tcPr>
            <w:tcW w:w="2519" w:type="pct"/>
            <w:shd w:val="clear" w:color="auto" w:fill="auto"/>
          </w:tcPr>
          <w:p w:rsidR="003C7E23" w:rsidRPr="00427B48" w:rsidRDefault="003C7E23" w:rsidP="004553D6">
            <w:pPr>
              <w:jc w:val="left"/>
            </w:pPr>
            <w:r w:rsidRPr="00427B48">
              <w:t>Montant Total estimé</w:t>
            </w:r>
          </w:p>
        </w:tc>
        <w:tc>
          <w:tcPr>
            <w:tcW w:w="2481" w:type="pct"/>
            <w:tcBorders>
              <w:right w:val="single" w:sz="4" w:space="0" w:color="auto"/>
            </w:tcBorders>
            <w:shd w:val="clear" w:color="auto" w:fill="auto"/>
          </w:tcPr>
          <w:p w:rsidR="003C7E23" w:rsidRDefault="003C7E23" w:rsidP="004553D6">
            <w:pPr>
              <w:jc w:val="left"/>
            </w:pPr>
            <w:r w:rsidRPr="00735CD1">
              <w:t>…</w:t>
            </w:r>
            <w:r w:rsidR="001E350C">
              <w:t>…..</w:t>
            </w:r>
          </w:p>
        </w:tc>
      </w:tr>
    </w:tbl>
    <w:p w:rsidR="00AA204E" w:rsidRDefault="00E8098D" w:rsidP="002A534D">
      <w:pPr>
        <w:pStyle w:val="Titre4"/>
      </w:pPr>
      <w:r w:rsidRPr="00E8098D">
        <w:t>Financement de l’assistance</w:t>
      </w:r>
      <w:r w:rsidR="00F61A6D">
        <w:t xml:space="preserve"> (estimation)</w:t>
      </w:r>
      <w:r w:rsidR="00D541AD">
        <w:t>.</w:t>
      </w:r>
      <w:r w:rsidR="001E350C" w:rsidRPr="001E350C">
        <w:t xml:space="preserve"> </w:t>
      </w:r>
      <w:r w:rsidR="001E350C">
        <w:t>Montants et Répartition</w:t>
      </w:r>
    </w:p>
    <w:p w:rsidR="001E350C" w:rsidRPr="001E350C" w:rsidRDefault="001E350C" w:rsidP="001E350C"/>
    <w:tbl>
      <w:tblPr>
        <w:tblW w:w="311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134"/>
      </w:tblGrid>
      <w:tr w:rsidR="001E350C" w:rsidRPr="00112DE7" w:rsidTr="00D541AD">
        <w:trPr>
          <w:trHeight w:val="20"/>
        </w:trPr>
        <w:tc>
          <w:tcPr>
            <w:tcW w:w="2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50C" w:rsidRPr="00D541AD" w:rsidRDefault="001E350C" w:rsidP="00D541AD">
            <w:pPr>
              <w:jc w:val="center"/>
              <w:rPr>
                <w:b/>
              </w:rPr>
            </w:pPr>
            <w:r w:rsidRPr="00D541AD">
              <w:rPr>
                <w:b/>
              </w:rPr>
              <w:t>Partenaires</w:t>
            </w:r>
          </w:p>
        </w:tc>
        <w:tc>
          <w:tcPr>
            <w:tcW w:w="1472" w:type="pct"/>
            <w:shd w:val="clear" w:color="auto" w:fill="D9D9D9" w:themeFill="background1" w:themeFillShade="D9"/>
          </w:tcPr>
          <w:p w:rsidR="001E350C" w:rsidRPr="00D541AD" w:rsidRDefault="001E350C" w:rsidP="00D541AD">
            <w:pPr>
              <w:jc w:val="center"/>
              <w:rPr>
                <w:b/>
              </w:rPr>
            </w:pPr>
            <w:r w:rsidRPr="00D541AD">
              <w:rPr>
                <w:b/>
              </w:rPr>
              <w:t>Montant (EUR)</w:t>
            </w:r>
          </w:p>
        </w:tc>
        <w:tc>
          <w:tcPr>
            <w:tcW w:w="981" w:type="pct"/>
            <w:shd w:val="clear" w:color="auto" w:fill="D9D9D9" w:themeFill="background1" w:themeFillShade="D9"/>
          </w:tcPr>
          <w:p w:rsidR="001E350C" w:rsidRPr="00D541AD" w:rsidRDefault="00D541AD" w:rsidP="00D541AD">
            <w:pPr>
              <w:jc w:val="center"/>
              <w:rPr>
                <w:b/>
              </w:rPr>
            </w:pPr>
            <w:r w:rsidRPr="00D541AD">
              <w:rPr>
                <w:b/>
              </w:rPr>
              <w:t>%</w:t>
            </w:r>
          </w:p>
        </w:tc>
      </w:tr>
      <w:tr w:rsidR="00D541AD" w:rsidRPr="00112DE7" w:rsidTr="00D541AD">
        <w:trPr>
          <w:trHeight w:val="20"/>
        </w:trPr>
        <w:tc>
          <w:tcPr>
            <w:tcW w:w="2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50C" w:rsidRDefault="001E350C" w:rsidP="00500F83">
            <w:pPr>
              <w:jc w:val="left"/>
            </w:pPr>
            <w:r>
              <w:t>APEFE</w:t>
            </w:r>
          </w:p>
          <w:p w:rsidR="00D541AD" w:rsidRPr="00B532E1" w:rsidRDefault="00D541AD" w:rsidP="00500F83">
            <w:pPr>
              <w:jc w:val="left"/>
            </w:pPr>
          </w:p>
        </w:tc>
        <w:tc>
          <w:tcPr>
            <w:tcW w:w="1472" w:type="pct"/>
            <w:shd w:val="clear" w:color="auto" w:fill="auto"/>
          </w:tcPr>
          <w:p w:rsidR="001E350C" w:rsidRPr="00112DE7" w:rsidRDefault="001E350C" w:rsidP="00D541AD">
            <w:pPr>
              <w:jc w:val="center"/>
            </w:pPr>
            <w:r>
              <w:t>…………………..</w:t>
            </w:r>
          </w:p>
        </w:tc>
        <w:tc>
          <w:tcPr>
            <w:tcW w:w="981" w:type="pct"/>
            <w:shd w:val="clear" w:color="auto" w:fill="auto"/>
          </w:tcPr>
          <w:p w:rsidR="001E350C" w:rsidRPr="00112DE7" w:rsidRDefault="00D541AD" w:rsidP="00D541AD">
            <w:pPr>
              <w:jc w:val="center"/>
            </w:pPr>
            <w:r>
              <w:t>….</w:t>
            </w:r>
          </w:p>
        </w:tc>
      </w:tr>
      <w:tr w:rsidR="001E350C" w:rsidRPr="00112DE7" w:rsidTr="00D541AD">
        <w:trPr>
          <w:trHeight w:val="20"/>
        </w:trPr>
        <w:tc>
          <w:tcPr>
            <w:tcW w:w="2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50C" w:rsidRDefault="001E350C" w:rsidP="00500F83">
            <w:pPr>
              <w:jc w:val="left"/>
            </w:pPr>
            <w:r>
              <w:t>Entreprise Wallonie-Bruxelles</w:t>
            </w:r>
          </w:p>
          <w:p w:rsidR="00D541AD" w:rsidRDefault="00D541AD" w:rsidP="00500F83">
            <w:pPr>
              <w:jc w:val="left"/>
            </w:pPr>
          </w:p>
          <w:p w:rsidR="00D541AD" w:rsidRPr="00B532E1" w:rsidRDefault="00D541AD" w:rsidP="00500F83">
            <w:pPr>
              <w:jc w:val="left"/>
            </w:pPr>
          </w:p>
        </w:tc>
        <w:tc>
          <w:tcPr>
            <w:tcW w:w="1472" w:type="pct"/>
            <w:shd w:val="clear" w:color="auto" w:fill="auto"/>
          </w:tcPr>
          <w:p w:rsidR="001E350C" w:rsidRDefault="00D541AD" w:rsidP="00D541AD">
            <w:pPr>
              <w:jc w:val="center"/>
            </w:pPr>
            <w:r>
              <w:t>…………………..</w:t>
            </w:r>
          </w:p>
        </w:tc>
        <w:tc>
          <w:tcPr>
            <w:tcW w:w="981" w:type="pct"/>
            <w:shd w:val="clear" w:color="auto" w:fill="auto"/>
          </w:tcPr>
          <w:p w:rsidR="001E350C" w:rsidRDefault="00D541AD" w:rsidP="00D541AD">
            <w:pPr>
              <w:jc w:val="center"/>
            </w:pPr>
            <w:r>
              <w:t>….</w:t>
            </w:r>
          </w:p>
        </w:tc>
      </w:tr>
      <w:tr w:rsidR="001E350C" w:rsidRPr="00112DE7" w:rsidTr="00D541AD">
        <w:trPr>
          <w:trHeight w:val="20"/>
        </w:trPr>
        <w:tc>
          <w:tcPr>
            <w:tcW w:w="2547" w:type="pct"/>
            <w:tcBorders>
              <w:top w:val="single" w:sz="4" w:space="0" w:color="auto"/>
            </w:tcBorders>
            <w:shd w:val="clear" w:color="auto" w:fill="auto"/>
          </w:tcPr>
          <w:p w:rsidR="001E350C" w:rsidRDefault="001E350C" w:rsidP="00500F83">
            <w:pPr>
              <w:jc w:val="left"/>
            </w:pPr>
          </w:p>
        </w:tc>
        <w:tc>
          <w:tcPr>
            <w:tcW w:w="1472" w:type="pct"/>
            <w:shd w:val="clear" w:color="auto" w:fill="auto"/>
          </w:tcPr>
          <w:p w:rsidR="001E350C" w:rsidRPr="00CC160E" w:rsidRDefault="001E350C" w:rsidP="00D541AD">
            <w:pPr>
              <w:jc w:val="center"/>
            </w:pPr>
            <w:r>
              <w:t xml:space="preserve">Total </w:t>
            </w:r>
            <w:r w:rsidR="00D541AD">
              <w:t>…………….</w:t>
            </w:r>
          </w:p>
        </w:tc>
        <w:tc>
          <w:tcPr>
            <w:tcW w:w="981" w:type="pct"/>
            <w:shd w:val="clear" w:color="auto" w:fill="auto"/>
          </w:tcPr>
          <w:p w:rsidR="001E350C" w:rsidRPr="00CC160E" w:rsidRDefault="001E350C" w:rsidP="00D541AD">
            <w:pPr>
              <w:jc w:val="center"/>
            </w:pPr>
            <w:r>
              <w:t>100</w:t>
            </w:r>
          </w:p>
        </w:tc>
      </w:tr>
    </w:tbl>
    <w:p w:rsidR="00640A9F" w:rsidRDefault="00640A9F">
      <w:pPr>
        <w:tabs>
          <w:tab w:val="clear" w:pos="2552"/>
        </w:tabs>
        <w:spacing w:after="0"/>
        <w:jc w:val="left"/>
      </w:pPr>
      <w:r>
        <w:br w:type="page"/>
      </w:r>
    </w:p>
    <w:p w:rsidR="00A3432F" w:rsidRPr="00A3432F" w:rsidRDefault="00A3432F" w:rsidP="002A534D">
      <w:pPr>
        <w:pStyle w:val="Titre"/>
        <w:rPr>
          <w:b/>
        </w:rPr>
      </w:pPr>
      <w:r w:rsidRPr="00A3432F">
        <w:rPr>
          <w:b/>
        </w:rPr>
        <w:lastRenderedPageBreak/>
        <w:t xml:space="preserve">ANNEXE </w:t>
      </w:r>
    </w:p>
    <w:p w:rsidR="00A3432F" w:rsidRDefault="00A3432F" w:rsidP="002A534D">
      <w:pPr>
        <w:pStyle w:val="Titre"/>
      </w:pPr>
      <w:r>
        <w:t>(</w:t>
      </w:r>
      <w:proofErr w:type="gramStart"/>
      <w:r>
        <w:t>voir</w:t>
      </w:r>
      <w:proofErr w:type="gramEnd"/>
      <w:r>
        <w:t xml:space="preserve"> point 5 ci-dessus)</w:t>
      </w:r>
    </w:p>
    <w:p w:rsidR="00A3432F" w:rsidRPr="00A3432F" w:rsidRDefault="00A3432F" w:rsidP="002A534D">
      <w:pPr>
        <w:pStyle w:val="Titre"/>
        <w:rPr>
          <w:sz w:val="16"/>
          <w:szCs w:val="16"/>
        </w:rPr>
      </w:pPr>
    </w:p>
    <w:p w:rsidR="006C64CB" w:rsidRPr="00A3432F" w:rsidRDefault="004D65B9" w:rsidP="002A534D">
      <w:pPr>
        <w:pStyle w:val="Titre"/>
        <w:rPr>
          <w:b/>
          <w:sz w:val="52"/>
          <w:szCs w:val="52"/>
        </w:rPr>
      </w:pPr>
      <w:r w:rsidRPr="00A3432F">
        <w:rPr>
          <w:b/>
          <w:sz w:val="52"/>
          <w:szCs w:val="52"/>
        </w:rPr>
        <w:t>T</w:t>
      </w:r>
      <w:r w:rsidR="006C64CB" w:rsidRPr="00A3432F">
        <w:rPr>
          <w:b/>
          <w:sz w:val="52"/>
          <w:szCs w:val="52"/>
        </w:rPr>
        <w:t>ermes de référence</w:t>
      </w:r>
    </w:p>
    <w:p w:rsidR="004D65B9" w:rsidRPr="004D65B9" w:rsidRDefault="004D65B9" w:rsidP="002A534D">
      <w:pPr>
        <w:pStyle w:val="Titre1"/>
      </w:pPr>
      <w:r>
        <w:t xml:space="preserve">Canevas indicatif </w:t>
      </w:r>
    </w:p>
    <w:p w:rsidR="006C64CB" w:rsidRDefault="006C64CB" w:rsidP="002A534D">
      <w:r w:rsidRPr="00B90E79">
        <w:rPr>
          <w:b/>
        </w:rPr>
        <w:t>INTRODUCTION – CONTEXTE :</w:t>
      </w:r>
      <w:r>
        <w:t xml:space="preserve"> une courte introduction permet de préciser le contexte dans lequel il a été décidé de réaliser la mission : brève description de l’entreprise et de son projet ; des problèmes qu’elle connait éventuellement.</w:t>
      </w:r>
    </w:p>
    <w:p w:rsidR="006C64CB" w:rsidRDefault="006C64CB" w:rsidP="002A534D">
      <w:r w:rsidRPr="00B90E79">
        <w:rPr>
          <w:b/>
        </w:rPr>
        <w:t>OBJECTIF DE LA MISSION :</w:t>
      </w:r>
      <w:r>
        <w:t xml:space="preserve"> décrire de manière précise et succincte l’objectif spécifique de la mission : quel problème va être résolu et/ou quel bénéfice l’entreprise va retirer de la mission.</w:t>
      </w:r>
    </w:p>
    <w:p w:rsidR="006C64CB" w:rsidRDefault="006C64CB" w:rsidP="002A534D">
      <w:r w:rsidRPr="00B90E79">
        <w:rPr>
          <w:b/>
        </w:rPr>
        <w:t>RESULTATS ATTENDUS :</w:t>
      </w:r>
      <w:r>
        <w:t xml:space="preserve"> décrire quels sont les résultats quantitatifs et qualitatifs que la mission devra produire pour atteindre l’objectif (ex : trois techniciens formés à telle spécialisation, certification ISO obtenue …) ; définir les indicateur</w:t>
      </w:r>
      <w:r w:rsidR="002779C4">
        <w:t>s</w:t>
      </w:r>
      <w:r>
        <w:t xml:space="preserve"> permettant de mesurer les résultats. Les « produits » de la mission qui seront remis à l’entreprise bénéficiaire doivent également être spécifiquement mentionnés (ex : manuel de procédures, logiciel</w:t>
      </w:r>
      <w:r w:rsidR="002779C4">
        <w:t xml:space="preserve">, </w:t>
      </w:r>
      <w:r>
        <w:t>…).</w:t>
      </w:r>
    </w:p>
    <w:p w:rsidR="006C64CB" w:rsidRDefault="006C64CB" w:rsidP="002A534D">
      <w:r w:rsidRPr="00B90E79">
        <w:rPr>
          <w:b/>
        </w:rPr>
        <w:t>ACTIVITES A REALISER :</w:t>
      </w:r>
      <w:r>
        <w:t xml:space="preserve"> détailler quelles seront les activités à mener ou/et les questions à étudier pour aboutir aux résultats attendus de la mission. Parmi ces activités figure l’obligation pour l’expert de procéder à une évaluation de la situation de l’entreprise « avant » et « après » la mission. </w:t>
      </w:r>
    </w:p>
    <w:p w:rsidR="006C64CB" w:rsidRDefault="006C64CB" w:rsidP="002A534D">
      <w:r w:rsidRPr="00B90E79">
        <w:rPr>
          <w:b/>
        </w:rPr>
        <w:t>CALENDRIER D’EXECUTION :</w:t>
      </w:r>
      <w:r>
        <w:t xml:space="preserve"> présentation séquentielle des activités de réalisation de l’assistance par phases. </w:t>
      </w:r>
    </w:p>
    <w:p w:rsidR="006C64CB" w:rsidRDefault="006C64CB" w:rsidP="002A534D">
      <w:r w:rsidRPr="00B90E79">
        <w:rPr>
          <w:b/>
        </w:rPr>
        <w:t>EXPERTS-MOYENS PHYSIQUES :</w:t>
      </w:r>
      <w:r>
        <w:t xml:space="preserve"> décrire le profil du ou des experts ainsi que des moyens physiques éventuellement nécessaires (logiciels, matériel d’échantillonnage, …).</w:t>
      </w:r>
    </w:p>
    <w:p w:rsidR="006C64CB" w:rsidRDefault="006C64CB" w:rsidP="002A534D">
      <w:r w:rsidRPr="00B90E79">
        <w:rPr>
          <w:b/>
        </w:rPr>
        <w:t>RAPPORTS :</w:t>
      </w:r>
      <w:r>
        <w:t xml:space="preserve"> rapport final de mission</w:t>
      </w:r>
      <w:r w:rsidR="002779C4">
        <w:t xml:space="preserve"> (narratif et financier)</w:t>
      </w:r>
      <w:r>
        <w:t>. Celui-ci devra comprendre les parties suivantes : -déroulement de la mission ; résultats acquis à l’issue de la mission (comparaison entre s</w:t>
      </w:r>
      <w:r w:rsidR="000110BE">
        <w:t xml:space="preserve">ituation initiale et finale) ; </w:t>
      </w:r>
      <w:r>
        <w:t>recommandations pour la suite (à destination d</w:t>
      </w:r>
      <w:r w:rsidR="000110BE">
        <w:t xml:space="preserve">e l’entreprise bénéficiaire) ; </w:t>
      </w:r>
      <w:r>
        <w:t>documents remis au bénéficiaire (ex : manuel de procédures, étude de faisabilité, …)</w:t>
      </w:r>
      <w:r w:rsidR="000110BE">
        <w:t xml:space="preserve"> ; </w:t>
      </w:r>
      <w:r>
        <w:t xml:space="preserve">photos et autres documents illustrant les résultats de la mission, lorsque pertinent).   </w:t>
      </w:r>
    </w:p>
    <w:p w:rsidR="006C64CB" w:rsidRDefault="006C64CB" w:rsidP="002A534D">
      <w:r w:rsidRPr="00B90E79">
        <w:rPr>
          <w:b/>
        </w:rPr>
        <w:t>ASSISTANCE</w:t>
      </w:r>
      <w:r>
        <w:t xml:space="preserve"> apportée par l’entreprise bénéficiaire locale (ex : support logistique local, études, …).</w:t>
      </w:r>
    </w:p>
    <w:p w:rsidR="006C64CB" w:rsidRPr="00112DE7" w:rsidRDefault="006C64CB" w:rsidP="002A534D">
      <w:r w:rsidRPr="00B90E79">
        <w:rPr>
          <w:b/>
        </w:rPr>
        <w:t>LISTER LA DOCUMENTATION</w:t>
      </w:r>
      <w:r>
        <w:t xml:space="preserve">  disponible dont l’expert doit prendre connaissance avant ou pendant la mission (études techniques, plan d’affaires, comptes, …). </w:t>
      </w:r>
    </w:p>
    <w:sectPr w:rsidR="006C64CB" w:rsidRPr="00112DE7" w:rsidSect="008D099B">
      <w:headerReference w:type="default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8" w:right="1418" w:bottom="1418" w:left="1418" w:header="0" w:footer="68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C03" w:rsidRDefault="00143C03" w:rsidP="002A534D">
      <w:r>
        <w:separator/>
      </w:r>
    </w:p>
  </w:endnote>
  <w:endnote w:type="continuationSeparator" w:id="0">
    <w:p w:rsidR="00143C03" w:rsidRDefault="00143C03" w:rsidP="002A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99" w:rsidRPr="00E97CB8" w:rsidRDefault="008D099B" w:rsidP="002A534D">
    <w:pPr>
      <w:pStyle w:val="Pieddepage"/>
    </w:pPr>
    <w:r w:rsidRPr="00E97CB8">
      <w:t>Appel à propositions 201</w:t>
    </w:r>
    <w:r w:rsidR="002779C4">
      <w:t>8</w:t>
    </w:r>
    <w:r w:rsidR="000B3511" w:rsidRPr="00E97CB8">
      <w:t>-AP</w:t>
    </w:r>
    <w:r w:rsidR="00AD174B" w:rsidRPr="00E97CB8">
      <w:t>EFE</w:t>
    </w:r>
    <w:r w:rsidR="000B3511" w:rsidRPr="00E97CB8">
      <w:t>-BE035/0</w:t>
    </w:r>
    <w:r w:rsidR="002779C4">
      <w:t>3</w:t>
    </w:r>
    <w:r w:rsidRPr="00E97CB8">
      <w:t xml:space="preserve">  </w:t>
    </w:r>
    <w:r w:rsidR="00EE1099" w:rsidRPr="00E97CB8">
      <w:t xml:space="preserve">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99" w:rsidRDefault="001D51AA" w:rsidP="002A534D">
    <w:pPr>
      <w:pStyle w:val="Pieddepage"/>
    </w:pPr>
    <w:r>
      <w:t>Appel à pro</w:t>
    </w:r>
    <w:r w:rsidR="008D099B">
      <w:t xml:space="preserve">positions 2016 Maroc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C03" w:rsidRDefault="00143C03" w:rsidP="002A534D">
      <w:r>
        <w:separator/>
      </w:r>
    </w:p>
  </w:footnote>
  <w:footnote w:type="continuationSeparator" w:id="0">
    <w:p w:rsidR="00143C03" w:rsidRDefault="00143C03" w:rsidP="002A5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099" w:rsidRDefault="00EE1099" w:rsidP="002A534D"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76A"/>
    <w:multiLevelType w:val="hybridMultilevel"/>
    <w:tmpl w:val="DC14A294"/>
    <w:lvl w:ilvl="0" w:tplc="7E6445BA">
      <w:start w:val="2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916ED"/>
    <w:multiLevelType w:val="hybridMultilevel"/>
    <w:tmpl w:val="EE6A20D8"/>
    <w:lvl w:ilvl="0" w:tplc="8548A442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80C0019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AF6343"/>
    <w:multiLevelType w:val="hybridMultilevel"/>
    <w:tmpl w:val="E5C2E270"/>
    <w:lvl w:ilvl="0" w:tplc="7E6445BA">
      <w:start w:val="2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17F70"/>
    <w:multiLevelType w:val="hybridMultilevel"/>
    <w:tmpl w:val="7B54D226"/>
    <w:lvl w:ilvl="0" w:tplc="61B61F7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C5B77"/>
    <w:multiLevelType w:val="hybridMultilevel"/>
    <w:tmpl w:val="6C568258"/>
    <w:lvl w:ilvl="0" w:tplc="080C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80C0019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2F12E5"/>
    <w:multiLevelType w:val="hybridMultilevel"/>
    <w:tmpl w:val="CD0021CE"/>
    <w:lvl w:ilvl="0" w:tplc="782E20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C1B31"/>
    <w:multiLevelType w:val="hybridMultilevel"/>
    <w:tmpl w:val="B64CF51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AB6DD8"/>
    <w:multiLevelType w:val="hybridMultilevel"/>
    <w:tmpl w:val="85A6CCB8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461D1D"/>
    <w:multiLevelType w:val="hybridMultilevel"/>
    <w:tmpl w:val="3D72878C"/>
    <w:lvl w:ilvl="0" w:tplc="7E6445BA">
      <w:start w:val="2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B3D39"/>
    <w:multiLevelType w:val="hybridMultilevel"/>
    <w:tmpl w:val="B80063E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71D91"/>
    <w:multiLevelType w:val="hybridMultilevel"/>
    <w:tmpl w:val="C36CAEBA"/>
    <w:lvl w:ilvl="0" w:tplc="080C0019">
      <w:start w:val="1"/>
      <w:numFmt w:val="lowerLetter"/>
      <w:lvlText w:val="%1."/>
      <w:lvlJc w:val="left"/>
      <w:pPr>
        <w:ind w:left="1647" w:hanging="360"/>
      </w:pPr>
    </w:lvl>
    <w:lvl w:ilvl="1" w:tplc="080C0019">
      <w:start w:val="1"/>
      <w:numFmt w:val="lowerLetter"/>
      <w:lvlText w:val="%2."/>
      <w:lvlJc w:val="left"/>
      <w:pPr>
        <w:ind w:left="2367" w:hanging="360"/>
      </w:pPr>
    </w:lvl>
    <w:lvl w:ilvl="2" w:tplc="080C001B" w:tentative="1">
      <w:start w:val="1"/>
      <w:numFmt w:val="lowerRoman"/>
      <w:lvlText w:val="%3."/>
      <w:lvlJc w:val="right"/>
      <w:pPr>
        <w:ind w:left="3087" w:hanging="180"/>
      </w:pPr>
    </w:lvl>
    <w:lvl w:ilvl="3" w:tplc="080C000F" w:tentative="1">
      <w:start w:val="1"/>
      <w:numFmt w:val="decimal"/>
      <w:lvlText w:val="%4."/>
      <w:lvlJc w:val="left"/>
      <w:pPr>
        <w:ind w:left="3807" w:hanging="360"/>
      </w:pPr>
    </w:lvl>
    <w:lvl w:ilvl="4" w:tplc="080C0019" w:tentative="1">
      <w:start w:val="1"/>
      <w:numFmt w:val="lowerLetter"/>
      <w:lvlText w:val="%5."/>
      <w:lvlJc w:val="left"/>
      <w:pPr>
        <w:ind w:left="4527" w:hanging="360"/>
      </w:pPr>
    </w:lvl>
    <w:lvl w:ilvl="5" w:tplc="080C001B" w:tentative="1">
      <w:start w:val="1"/>
      <w:numFmt w:val="lowerRoman"/>
      <w:lvlText w:val="%6."/>
      <w:lvlJc w:val="right"/>
      <w:pPr>
        <w:ind w:left="5247" w:hanging="180"/>
      </w:pPr>
    </w:lvl>
    <w:lvl w:ilvl="6" w:tplc="080C000F" w:tentative="1">
      <w:start w:val="1"/>
      <w:numFmt w:val="decimal"/>
      <w:lvlText w:val="%7."/>
      <w:lvlJc w:val="left"/>
      <w:pPr>
        <w:ind w:left="5967" w:hanging="360"/>
      </w:pPr>
    </w:lvl>
    <w:lvl w:ilvl="7" w:tplc="080C0019" w:tentative="1">
      <w:start w:val="1"/>
      <w:numFmt w:val="lowerLetter"/>
      <w:lvlText w:val="%8."/>
      <w:lvlJc w:val="left"/>
      <w:pPr>
        <w:ind w:left="6687" w:hanging="360"/>
      </w:pPr>
    </w:lvl>
    <w:lvl w:ilvl="8" w:tplc="080C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408148B9"/>
    <w:multiLevelType w:val="hybridMultilevel"/>
    <w:tmpl w:val="AB08BB4E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D7067"/>
    <w:multiLevelType w:val="hybridMultilevel"/>
    <w:tmpl w:val="F5BCE4BA"/>
    <w:lvl w:ilvl="0" w:tplc="2B9C6E5E">
      <w:start w:val="1"/>
      <w:numFmt w:val="bullet"/>
      <w:lvlText w:val="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10420C"/>
    <w:multiLevelType w:val="hybridMultilevel"/>
    <w:tmpl w:val="43FA4438"/>
    <w:lvl w:ilvl="0" w:tplc="67ACCF72">
      <w:start w:val="1"/>
      <w:numFmt w:val="decimal"/>
      <w:lvlText w:val="%1."/>
      <w:lvlJc w:val="left"/>
      <w:pPr>
        <w:ind w:left="927" w:hanging="360"/>
      </w:pPr>
      <w:rPr>
        <w:rFonts w:ascii="Book Antiqua" w:eastAsia="Times New Roman" w:hAnsi="Book Antiqua" w:cs="Arial"/>
        <w:b/>
      </w:rPr>
    </w:lvl>
    <w:lvl w:ilvl="1" w:tplc="080C0019" w:tentative="1">
      <w:start w:val="1"/>
      <w:numFmt w:val="lowerLetter"/>
      <w:lvlText w:val="%2."/>
      <w:lvlJc w:val="left"/>
      <w:pPr>
        <w:ind w:left="1647" w:hanging="360"/>
      </w:pPr>
    </w:lvl>
    <w:lvl w:ilvl="2" w:tplc="080C001B" w:tentative="1">
      <w:start w:val="1"/>
      <w:numFmt w:val="lowerRoman"/>
      <w:lvlText w:val="%3."/>
      <w:lvlJc w:val="right"/>
      <w:pPr>
        <w:ind w:left="2367" w:hanging="180"/>
      </w:pPr>
    </w:lvl>
    <w:lvl w:ilvl="3" w:tplc="080C000F" w:tentative="1">
      <w:start w:val="1"/>
      <w:numFmt w:val="decimal"/>
      <w:lvlText w:val="%4."/>
      <w:lvlJc w:val="left"/>
      <w:pPr>
        <w:ind w:left="3087" w:hanging="360"/>
      </w:pPr>
    </w:lvl>
    <w:lvl w:ilvl="4" w:tplc="080C0019" w:tentative="1">
      <w:start w:val="1"/>
      <w:numFmt w:val="lowerLetter"/>
      <w:lvlText w:val="%5."/>
      <w:lvlJc w:val="left"/>
      <w:pPr>
        <w:ind w:left="3807" w:hanging="360"/>
      </w:pPr>
    </w:lvl>
    <w:lvl w:ilvl="5" w:tplc="080C001B" w:tentative="1">
      <w:start w:val="1"/>
      <w:numFmt w:val="lowerRoman"/>
      <w:lvlText w:val="%6."/>
      <w:lvlJc w:val="right"/>
      <w:pPr>
        <w:ind w:left="4527" w:hanging="180"/>
      </w:pPr>
    </w:lvl>
    <w:lvl w:ilvl="6" w:tplc="080C000F" w:tentative="1">
      <w:start w:val="1"/>
      <w:numFmt w:val="decimal"/>
      <w:lvlText w:val="%7."/>
      <w:lvlJc w:val="left"/>
      <w:pPr>
        <w:ind w:left="5247" w:hanging="360"/>
      </w:pPr>
    </w:lvl>
    <w:lvl w:ilvl="7" w:tplc="080C0019" w:tentative="1">
      <w:start w:val="1"/>
      <w:numFmt w:val="lowerLetter"/>
      <w:lvlText w:val="%8."/>
      <w:lvlJc w:val="left"/>
      <w:pPr>
        <w:ind w:left="5967" w:hanging="360"/>
      </w:pPr>
    </w:lvl>
    <w:lvl w:ilvl="8" w:tplc="08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60493A"/>
    <w:multiLevelType w:val="hybridMultilevel"/>
    <w:tmpl w:val="F2B48B14"/>
    <w:lvl w:ilvl="0" w:tplc="08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0B611CB"/>
    <w:multiLevelType w:val="hybridMultilevel"/>
    <w:tmpl w:val="8A6CF466"/>
    <w:lvl w:ilvl="0" w:tplc="7E6445BA">
      <w:start w:val="2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91212"/>
    <w:multiLevelType w:val="hybridMultilevel"/>
    <w:tmpl w:val="0AB28DE2"/>
    <w:lvl w:ilvl="0" w:tplc="08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9316E9"/>
    <w:multiLevelType w:val="hybridMultilevel"/>
    <w:tmpl w:val="D292E80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06238"/>
    <w:multiLevelType w:val="hybridMultilevel"/>
    <w:tmpl w:val="B37AF1A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121A82"/>
    <w:multiLevelType w:val="hybridMultilevel"/>
    <w:tmpl w:val="AE94DC38"/>
    <w:lvl w:ilvl="0" w:tplc="8774F6E8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311E87"/>
    <w:multiLevelType w:val="hybridMultilevel"/>
    <w:tmpl w:val="A2D43DC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97536B"/>
    <w:multiLevelType w:val="hybridMultilevel"/>
    <w:tmpl w:val="7A7C8370"/>
    <w:lvl w:ilvl="0" w:tplc="7E6445BA">
      <w:start w:val="2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FA2E4F"/>
    <w:multiLevelType w:val="hybridMultilevel"/>
    <w:tmpl w:val="746E0D8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01181D"/>
    <w:multiLevelType w:val="hybridMultilevel"/>
    <w:tmpl w:val="AE268AE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259B2"/>
    <w:multiLevelType w:val="hybridMultilevel"/>
    <w:tmpl w:val="79C634F8"/>
    <w:lvl w:ilvl="0" w:tplc="EE2EE742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5771F0"/>
    <w:multiLevelType w:val="hybridMultilevel"/>
    <w:tmpl w:val="A4FCFE58"/>
    <w:lvl w:ilvl="0" w:tplc="118A52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07413A"/>
    <w:multiLevelType w:val="hybridMultilevel"/>
    <w:tmpl w:val="4F945714"/>
    <w:lvl w:ilvl="0" w:tplc="FB5E067C">
      <w:start w:val="1"/>
      <w:numFmt w:val="decimal"/>
      <w:pStyle w:val="Titre2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10"/>
  </w:num>
  <w:num w:numId="4">
    <w:abstractNumId w:val="24"/>
  </w:num>
  <w:num w:numId="5">
    <w:abstractNumId w:val="16"/>
  </w:num>
  <w:num w:numId="6">
    <w:abstractNumId w:val="19"/>
  </w:num>
  <w:num w:numId="7">
    <w:abstractNumId w:val="14"/>
  </w:num>
  <w:num w:numId="8">
    <w:abstractNumId w:val="17"/>
  </w:num>
  <w:num w:numId="9">
    <w:abstractNumId w:val="9"/>
  </w:num>
  <w:num w:numId="10">
    <w:abstractNumId w:val="8"/>
  </w:num>
  <w:num w:numId="11">
    <w:abstractNumId w:val="5"/>
  </w:num>
  <w:num w:numId="12">
    <w:abstractNumId w:val="21"/>
  </w:num>
  <w:num w:numId="13">
    <w:abstractNumId w:val="0"/>
  </w:num>
  <w:num w:numId="14">
    <w:abstractNumId w:val="15"/>
  </w:num>
  <w:num w:numId="15">
    <w:abstractNumId w:val="2"/>
  </w:num>
  <w:num w:numId="16">
    <w:abstractNumId w:val="11"/>
  </w:num>
  <w:num w:numId="17">
    <w:abstractNumId w:val="26"/>
  </w:num>
  <w:num w:numId="18">
    <w:abstractNumId w:val="6"/>
  </w:num>
  <w:num w:numId="19">
    <w:abstractNumId w:val="26"/>
    <w:lvlOverride w:ilvl="0">
      <w:startOverride w:val="1"/>
    </w:lvlOverride>
  </w:num>
  <w:num w:numId="20">
    <w:abstractNumId w:val="1"/>
  </w:num>
  <w:num w:numId="21">
    <w:abstractNumId w:val="4"/>
  </w:num>
  <w:num w:numId="22">
    <w:abstractNumId w:val="22"/>
  </w:num>
  <w:num w:numId="23">
    <w:abstractNumId w:val="18"/>
  </w:num>
  <w:num w:numId="24">
    <w:abstractNumId w:val="20"/>
  </w:num>
  <w:num w:numId="25">
    <w:abstractNumId w:val="23"/>
  </w:num>
  <w:num w:numId="26">
    <w:abstractNumId w:val="7"/>
  </w:num>
  <w:num w:numId="27">
    <w:abstractNumId w:val="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5C"/>
    <w:rsid w:val="000110BE"/>
    <w:rsid w:val="00016DDE"/>
    <w:rsid w:val="000173FC"/>
    <w:rsid w:val="000209E0"/>
    <w:rsid w:val="00021E95"/>
    <w:rsid w:val="00031D64"/>
    <w:rsid w:val="00035364"/>
    <w:rsid w:val="00051DEF"/>
    <w:rsid w:val="000541B7"/>
    <w:rsid w:val="00057D2C"/>
    <w:rsid w:val="00066430"/>
    <w:rsid w:val="000826DC"/>
    <w:rsid w:val="00087AF9"/>
    <w:rsid w:val="000925B1"/>
    <w:rsid w:val="00097407"/>
    <w:rsid w:val="000A0CAD"/>
    <w:rsid w:val="000A71D3"/>
    <w:rsid w:val="000B006C"/>
    <w:rsid w:val="000B3511"/>
    <w:rsid w:val="000C0946"/>
    <w:rsid w:val="000C1137"/>
    <w:rsid w:val="000C6575"/>
    <w:rsid w:val="000C697E"/>
    <w:rsid w:val="000C7439"/>
    <w:rsid w:val="000D4189"/>
    <w:rsid w:val="000E318E"/>
    <w:rsid w:val="000F104E"/>
    <w:rsid w:val="001000BC"/>
    <w:rsid w:val="001001D8"/>
    <w:rsid w:val="00100755"/>
    <w:rsid w:val="00107F7C"/>
    <w:rsid w:val="00112DA8"/>
    <w:rsid w:val="00117713"/>
    <w:rsid w:val="0013455F"/>
    <w:rsid w:val="00136375"/>
    <w:rsid w:val="00137A7F"/>
    <w:rsid w:val="00140BAF"/>
    <w:rsid w:val="00143C03"/>
    <w:rsid w:val="00144D8A"/>
    <w:rsid w:val="00152C34"/>
    <w:rsid w:val="00157867"/>
    <w:rsid w:val="00163A77"/>
    <w:rsid w:val="00165D6E"/>
    <w:rsid w:val="001807F1"/>
    <w:rsid w:val="001A1DDE"/>
    <w:rsid w:val="001B19A4"/>
    <w:rsid w:val="001C333C"/>
    <w:rsid w:val="001C3E1C"/>
    <w:rsid w:val="001D14E7"/>
    <w:rsid w:val="001D51AA"/>
    <w:rsid w:val="001E350C"/>
    <w:rsid w:val="001E5626"/>
    <w:rsid w:val="001F24DD"/>
    <w:rsid w:val="001F34C9"/>
    <w:rsid w:val="00204915"/>
    <w:rsid w:val="0021389B"/>
    <w:rsid w:val="00213C6B"/>
    <w:rsid w:val="00221991"/>
    <w:rsid w:val="0022291E"/>
    <w:rsid w:val="0022528F"/>
    <w:rsid w:val="0023445C"/>
    <w:rsid w:val="002372C7"/>
    <w:rsid w:val="00246729"/>
    <w:rsid w:val="00253382"/>
    <w:rsid w:val="002557D6"/>
    <w:rsid w:val="0026328E"/>
    <w:rsid w:val="00264D70"/>
    <w:rsid w:val="002739A0"/>
    <w:rsid w:val="002779C4"/>
    <w:rsid w:val="002859DC"/>
    <w:rsid w:val="002A4E1A"/>
    <w:rsid w:val="002A534D"/>
    <w:rsid w:val="002B1C86"/>
    <w:rsid w:val="002C7E59"/>
    <w:rsid w:val="002E3F3E"/>
    <w:rsid w:val="002E7500"/>
    <w:rsid w:val="002F1A91"/>
    <w:rsid w:val="002F4922"/>
    <w:rsid w:val="002F6938"/>
    <w:rsid w:val="003008C4"/>
    <w:rsid w:val="00304F1E"/>
    <w:rsid w:val="00305227"/>
    <w:rsid w:val="00311933"/>
    <w:rsid w:val="00312220"/>
    <w:rsid w:val="003159FE"/>
    <w:rsid w:val="00315BE5"/>
    <w:rsid w:val="00333DF3"/>
    <w:rsid w:val="003346E0"/>
    <w:rsid w:val="00351FFE"/>
    <w:rsid w:val="00352EFC"/>
    <w:rsid w:val="00354B58"/>
    <w:rsid w:val="00354CC1"/>
    <w:rsid w:val="00364A4C"/>
    <w:rsid w:val="00366156"/>
    <w:rsid w:val="00375F29"/>
    <w:rsid w:val="003819B2"/>
    <w:rsid w:val="00387B2C"/>
    <w:rsid w:val="00390DDF"/>
    <w:rsid w:val="003936A5"/>
    <w:rsid w:val="00394426"/>
    <w:rsid w:val="003955D0"/>
    <w:rsid w:val="00396EEC"/>
    <w:rsid w:val="003B36B6"/>
    <w:rsid w:val="003B58B7"/>
    <w:rsid w:val="003B6834"/>
    <w:rsid w:val="003C7E23"/>
    <w:rsid w:val="003D5234"/>
    <w:rsid w:val="003F03B6"/>
    <w:rsid w:val="003F1721"/>
    <w:rsid w:val="00401B6F"/>
    <w:rsid w:val="00417DB6"/>
    <w:rsid w:val="00420793"/>
    <w:rsid w:val="00424A56"/>
    <w:rsid w:val="00426283"/>
    <w:rsid w:val="00427B48"/>
    <w:rsid w:val="00431100"/>
    <w:rsid w:val="00433944"/>
    <w:rsid w:val="00435784"/>
    <w:rsid w:val="004403CB"/>
    <w:rsid w:val="004434C6"/>
    <w:rsid w:val="004553D6"/>
    <w:rsid w:val="00462ACA"/>
    <w:rsid w:val="00480038"/>
    <w:rsid w:val="00481728"/>
    <w:rsid w:val="00485409"/>
    <w:rsid w:val="00493580"/>
    <w:rsid w:val="00495FA4"/>
    <w:rsid w:val="004A54E2"/>
    <w:rsid w:val="004B2F69"/>
    <w:rsid w:val="004C17F5"/>
    <w:rsid w:val="004C2D58"/>
    <w:rsid w:val="004C72F8"/>
    <w:rsid w:val="004C7D1A"/>
    <w:rsid w:val="004D65B9"/>
    <w:rsid w:val="004E12EF"/>
    <w:rsid w:val="004E5BCE"/>
    <w:rsid w:val="00500A18"/>
    <w:rsid w:val="00500F83"/>
    <w:rsid w:val="0051482A"/>
    <w:rsid w:val="00536689"/>
    <w:rsid w:val="005408AA"/>
    <w:rsid w:val="00556CFA"/>
    <w:rsid w:val="0056205C"/>
    <w:rsid w:val="00566630"/>
    <w:rsid w:val="0057174D"/>
    <w:rsid w:val="00576B80"/>
    <w:rsid w:val="00580E62"/>
    <w:rsid w:val="00582216"/>
    <w:rsid w:val="00593044"/>
    <w:rsid w:val="005A1138"/>
    <w:rsid w:val="005B3892"/>
    <w:rsid w:val="005C086B"/>
    <w:rsid w:val="005C6D05"/>
    <w:rsid w:val="005C7354"/>
    <w:rsid w:val="005D1E71"/>
    <w:rsid w:val="005D29B6"/>
    <w:rsid w:val="005F0F07"/>
    <w:rsid w:val="00603594"/>
    <w:rsid w:val="00614053"/>
    <w:rsid w:val="00626C65"/>
    <w:rsid w:val="00640A9F"/>
    <w:rsid w:val="00642D03"/>
    <w:rsid w:val="00650504"/>
    <w:rsid w:val="00651151"/>
    <w:rsid w:val="00652F85"/>
    <w:rsid w:val="00654A58"/>
    <w:rsid w:val="00661DEE"/>
    <w:rsid w:val="00664835"/>
    <w:rsid w:val="006667EF"/>
    <w:rsid w:val="006762BF"/>
    <w:rsid w:val="006A503A"/>
    <w:rsid w:val="006A6C3F"/>
    <w:rsid w:val="006B232E"/>
    <w:rsid w:val="006C12FB"/>
    <w:rsid w:val="006C64CB"/>
    <w:rsid w:val="006D1635"/>
    <w:rsid w:val="006E0336"/>
    <w:rsid w:val="006E1560"/>
    <w:rsid w:val="006E483F"/>
    <w:rsid w:val="006E6E06"/>
    <w:rsid w:val="006E750C"/>
    <w:rsid w:val="006F415F"/>
    <w:rsid w:val="006F52D7"/>
    <w:rsid w:val="007057A4"/>
    <w:rsid w:val="007063B5"/>
    <w:rsid w:val="00715C86"/>
    <w:rsid w:val="00716815"/>
    <w:rsid w:val="00723316"/>
    <w:rsid w:val="00733D05"/>
    <w:rsid w:val="00736727"/>
    <w:rsid w:val="007374A8"/>
    <w:rsid w:val="00741259"/>
    <w:rsid w:val="00751E9C"/>
    <w:rsid w:val="007535BE"/>
    <w:rsid w:val="00754F6E"/>
    <w:rsid w:val="007607D5"/>
    <w:rsid w:val="007651F0"/>
    <w:rsid w:val="00765AED"/>
    <w:rsid w:val="00771559"/>
    <w:rsid w:val="00791F2B"/>
    <w:rsid w:val="007952D4"/>
    <w:rsid w:val="00796C79"/>
    <w:rsid w:val="007B4481"/>
    <w:rsid w:val="007B76B0"/>
    <w:rsid w:val="007C2C0B"/>
    <w:rsid w:val="007D1B6A"/>
    <w:rsid w:val="007E2354"/>
    <w:rsid w:val="007F01D2"/>
    <w:rsid w:val="007F361C"/>
    <w:rsid w:val="007F7116"/>
    <w:rsid w:val="008033B9"/>
    <w:rsid w:val="008115D8"/>
    <w:rsid w:val="00821C85"/>
    <w:rsid w:val="00827444"/>
    <w:rsid w:val="008309EC"/>
    <w:rsid w:val="0083354E"/>
    <w:rsid w:val="00836379"/>
    <w:rsid w:val="0084183D"/>
    <w:rsid w:val="008505F7"/>
    <w:rsid w:val="008549A4"/>
    <w:rsid w:val="00866BA8"/>
    <w:rsid w:val="00880AAF"/>
    <w:rsid w:val="00885E52"/>
    <w:rsid w:val="00892CB0"/>
    <w:rsid w:val="00893C1E"/>
    <w:rsid w:val="008A4A09"/>
    <w:rsid w:val="008B70FA"/>
    <w:rsid w:val="008B7E78"/>
    <w:rsid w:val="008C7F3A"/>
    <w:rsid w:val="008D099B"/>
    <w:rsid w:val="008D557B"/>
    <w:rsid w:val="008D588B"/>
    <w:rsid w:val="008D7D21"/>
    <w:rsid w:val="008E17F5"/>
    <w:rsid w:val="00901EF1"/>
    <w:rsid w:val="00902393"/>
    <w:rsid w:val="00906D7A"/>
    <w:rsid w:val="00923450"/>
    <w:rsid w:val="009239F6"/>
    <w:rsid w:val="0093311F"/>
    <w:rsid w:val="00940023"/>
    <w:rsid w:val="009401A2"/>
    <w:rsid w:val="00944FDA"/>
    <w:rsid w:val="00955012"/>
    <w:rsid w:val="009562B6"/>
    <w:rsid w:val="00966B61"/>
    <w:rsid w:val="009738E7"/>
    <w:rsid w:val="009741F0"/>
    <w:rsid w:val="009A3766"/>
    <w:rsid w:val="009B30BC"/>
    <w:rsid w:val="009C6DF0"/>
    <w:rsid w:val="009E3350"/>
    <w:rsid w:val="009F2CB9"/>
    <w:rsid w:val="009F58E8"/>
    <w:rsid w:val="009F5E90"/>
    <w:rsid w:val="00A05762"/>
    <w:rsid w:val="00A119FE"/>
    <w:rsid w:val="00A138C2"/>
    <w:rsid w:val="00A162D5"/>
    <w:rsid w:val="00A16F1B"/>
    <w:rsid w:val="00A31617"/>
    <w:rsid w:val="00A3432F"/>
    <w:rsid w:val="00A50789"/>
    <w:rsid w:val="00A54C30"/>
    <w:rsid w:val="00A556AD"/>
    <w:rsid w:val="00A55ACC"/>
    <w:rsid w:val="00A564CB"/>
    <w:rsid w:val="00A66637"/>
    <w:rsid w:val="00A700A2"/>
    <w:rsid w:val="00A84F30"/>
    <w:rsid w:val="00A9215E"/>
    <w:rsid w:val="00AA204E"/>
    <w:rsid w:val="00AB71DA"/>
    <w:rsid w:val="00AB7D7C"/>
    <w:rsid w:val="00AC309B"/>
    <w:rsid w:val="00AC3450"/>
    <w:rsid w:val="00AD174B"/>
    <w:rsid w:val="00AD251A"/>
    <w:rsid w:val="00AE243E"/>
    <w:rsid w:val="00AF355D"/>
    <w:rsid w:val="00AF46AC"/>
    <w:rsid w:val="00B04B43"/>
    <w:rsid w:val="00B057A6"/>
    <w:rsid w:val="00B12E1B"/>
    <w:rsid w:val="00B22929"/>
    <w:rsid w:val="00B33898"/>
    <w:rsid w:val="00B35219"/>
    <w:rsid w:val="00B4131B"/>
    <w:rsid w:val="00B42835"/>
    <w:rsid w:val="00B54A55"/>
    <w:rsid w:val="00B64581"/>
    <w:rsid w:val="00B66D4D"/>
    <w:rsid w:val="00B6711A"/>
    <w:rsid w:val="00B74936"/>
    <w:rsid w:val="00B76ACF"/>
    <w:rsid w:val="00B93033"/>
    <w:rsid w:val="00B95EC6"/>
    <w:rsid w:val="00BB1234"/>
    <w:rsid w:val="00BB3106"/>
    <w:rsid w:val="00BC5148"/>
    <w:rsid w:val="00BC6294"/>
    <w:rsid w:val="00BD053C"/>
    <w:rsid w:val="00BD0553"/>
    <w:rsid w:val="00BE56F6"/>
    <w:rsid w:val="00BE72C3"/>
    <w:rsid w:val="00C04D1B"/>
    <w:rsid w:val="00C05364"/>
    <w:rsid w:val="00C1728D"/>
    <w:rsid w:val="00C200F9"/>
    <w:rsid w:val="00C22A74"/>
    <w:rsid w:val="00C23C3E"/>
    <w:rsid w:val="00C2568C"/>
    <w:rsid w:val="00C26E6A"/>
    <w:rsid w:val="00C44DDC"/>
    <w:rsid w:val="00C47B1F"/>
    <w:rsid w:val="00C62140"/>
    <w:rsid w:val="00C77AA2"/>
    <w:rsid w:val="00C80F16"/>
    <w:rsid w:val="00CA2D30"/>
    <w:rsid w:val="00CA5D9F"/>
    <w:rsid w:val="00CA63C2"/>
    <w:rsid w:val="00CB0C9A"/>
    <w:rsid w:val="00CB7B49"/>
    <w:rsid w:val="00CC2B8C"/>
    <w:rsid w:val="00CC36C5"/>
    <w:rsid w:val="00CC7EC9"/>
    <w:rsid w:val="00CF026C"/>
    <w:rsid w:val="00D01E8B"/>
    <w:rsid w:val="00D01FA4"/>
    <w:rsid w:val="00D104DB"/>
    <w:rsid w:val="00D22081"/>
    <w:rsid w:val="00D234E2"/>
    <w:rsid w:val="00D35FAF"/>
    <w:rsid w:val="00D36D9B"/>
    <w:rsid w:val="00D4705A"/>
    <w:rsid w:val="00D52194"/>
    <w:rsid w:val="00D526FE"/>
    <w:rsid w:val="00D541AD"/>
    <w:rsid w:val="00D6405A"/>
    <w:rsid w:val="00D6734B"/>
    <w:rsid w:val="00D74A02"/>
    <w:rsid w:val="00D75FB4"/>
    <w:rsid w:val="00D84F39"/>
    <w:rsid w:val="00D8669F"/>
    <w:rsid w:val="00D87ADF"/>
    <w:rsid w:val="00D979B3"/>
    <w:rsid w:val="00DA3EFD"/>
    <w:rsid w:val="00DB0A7F"/>
    <w:rsid w:val="00DB1EE5"/>
    <w:rsid w:val="00DB22AE"/>
    <w:rsid w:val="00DB2DB9"/>
    <w:rsid w:val="00DB442E"/>
    <w:rsid w:val="00DC3887"/>
    <w:rsid w:val="00DC7D2B"/>
    <w:rsid w:val="00DD5082"/>
    <w:rsid w:val="00DD59AB"/>
    <w:rsid w:val="00DD745E"/>
    <w:rsid w:val="00DE0C56"/>
    <w:rsid w:val="00DE2889"/>
    <w:rsid w:val="00DE57F2"/>
    <w:rsid w:val="00E02A28"/>
    <w:rsid w:val="00E047A1"/>
    <w:rsid w:val="00E0485F"/>
    <w:rsid w:val="00E14A0C"/>
    <w:rsid w:val="00E3161E"/>
    <w:rsid w:val="00E321ED"/>
    <w:rsid w:val="00E35324"/>
    <w:rsid w:val="00E37C21"/>
    <w:rsid w:val="00E4329E"/>
    <w:rsid w:val="00E452BE"/>
    <w:rsid w:val="00E57B79"/>
    <w:rsid w:val="00E6259E"/>
    <w:rsid w:val="00E65878"/>
    <w:rsid w:val="00E66B7E"/>
    <w:rsid w:val="00E71879"/>
    <w:rsid w:val="00E72F9E"/>
    <w:rsid w:val="00E743C3"/>
    <w:rsid w:val="00E8098D"/>
    <w:rsid w:val="00E819BD"/>
    <w:rsid w:val="00E948E5"/>
    <w:rsid w:val="00E97CB8"/>
    <w:rsid w:val="00E97F3F"/>
    <w:rsid w:val="00EA5886"/>
    <w:rsid w:val="00EA61F3"/>
    <w:rsid w:val="00EB47AC"/>
    <w:rsid w:val="00EB6D76"/>
    <w:rsid w:val="00EC07BA"/>
    <w:rsid w:val="00EC636B"/>
    <w:rsid w:val="00EE1099"/>
    <w:rsid w:val="00EE2A99"/>
    <w:rsid w:val="00EE40E5"/>
    <w:rsid w:val="00EE5652"/>
    <w:rsid w:val="00F01092"/>
    <w:rsid w:val="00F07E0D"/>
    <w:rsid w:val="00F112D7"/>
    <w:rsid w:val="00F1595B"/>
    <w:rsid w:val="00F219EB"/>
    <w:rsid w:val="00F264A5"/>
    <w:rsid w:val="00F31489"/>
    <w:rsid w:val="00F34ECC"/>
    <w:rsid w:val="00F43DA1"/>
    <w:rsid w:val="00F544C9"/>
    <w:rsid w:val="00F6034E"/>
    <w:rsid w:val="00F61A6D"/>
    <w:rsid w:val="00F820CE"/>
    <w:rsid w:val="00F84718"/>
    <w:rsid w:val="00F92723"/>
    <w:rsid w:val="00FA0596"/>
    <w:rsid w:val="00FB077E"/>
    <w:rsid w:val="00FB1AF8"/>
    <w:rsid w:val="00FB58C2"/>
    <w:rsid w:val="00FB5E8D"/>
    <w:rsid w:val="00FD119F"/>
    <w:rsid w:val="00FD502D"/>
    <w:rsid w:val="00FE0DAA"/>
    <w:rsid w:val="00FE1704"/>
    <w:rsid w:val="00FE39CB"/>
    <w:rsid w:val="00FE740B"/>
    <w:rsid w:val="00FF27AD"/>
    <w:rsid w:val="00FF525B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4D"/>
    <w:pPr>
      <w:tabs>
        <w:tab w:val="left" w:pos="2552"/>
      </w:tabs>
      <w:spacing w:after="120"/>
      <w:jc w:val="both"/>
    </w:pPr>
    <w:rPr>
      <w:rFonts w:eastAsia="Times New Roman" w:cs="Arial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31100"/>
    <w:pPr>
      <w:keepNext/>
      <w:keepLines/>
      <w:spacing w:before="240" w:after="240"/>
      <w:jc w:val="center"/>
      <w:outlineLvl w:val="0"/>
    </w:pPr>
    <w:rPr>
      <w:rFonts w:asciiTheme="majorHAnsi" w:hAnsiTheme="majorHAnsi" w:cstheme="majorBidi"/>
      <w:color w:val="276E8B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B58B7"/>
    <w:pPr>
      <w:keepNext/>
      <w:keepLines/>
      <w:numPr>
        <w:numId w:val="17"/>
      </w:numPr>
      <w:spacing w:before="120"/>
      <w:outlineLvl w:val="1"/>
    </w:pPr>
    <w:rPr>
      <w:rFonts w:cstheme="majorBidi"/>
      <w:color w:val="276E8B" w:themeColor="accent1" w:themeShade="BF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C7354"/>
    <w:pPr>
      <w:keepNext/>
      <w:keepLines/>
      <w:spacing w:before="240"/>
      <w:outlineLvl w:val="2"/>
    </w:pPr>
    <w:rPr>
      <w:rFonts w:cstheme="majorBidi"/>
      <w:color w:val="276E8B" w:themeColor="accent1" w:themeShade="BF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42D03"/>
    <w:pPr>
      <w:keepNext/>
      <w:keepLines/>
      <w:spacing w:before="240"/>
      <w:outlineLvl w:val="3"/>
    </w:pPr>
    <w:rPr>
      <w:rFonts w:cstheme="majorBidi"/>
      <w:i/>
      <w:i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3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23445C"/>
    <w:pPr>
      <w:tabs>
        <w:tab w:val="center" w:pos="4536"/>
        <w:tab w:val="right" w:pos="9072"/>
      </w:tabs>
      <w:spacing w:after="0"/>
    </w:pPr>
    <w:rPr>
      <w:rFonts w:ascii="Arial" w:hAnsi="Arial"/>
    </w:rPr>
  </w:style>
  <w:style w:type="character" w:customStyle="1" w:styleId="PieddepageCar">
    <w:name w:val="Pied de page Car"/>
    <w:link w:val="Pieddepage"/>
    <w:uiPriority w:val="99"/>
    <w:rsid w:val="0023445C"/>
    <w:rPr>
      <w:rFonts w:ascii="Arial" w:eastAsia="Times New Roman" w:hAnsi="Arial" w:cs="Arial"/>
      <w:sz w:val="22"/>
      <w:szCs w:val="22"/>
      <w:lang w:val="fr-FR" w:eastAsia="fr-FR"/>
    </w:rPr>
  </w:style>
  <w:style w:type="character" w:styleId="Lienhypertexte">
    <w:name w:val="Hyperlink"/>
    <w:rsid w:val="0023445C"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rsid w:val="0023445C"/>
    <w:pPr>
      <w:spacing w:after="0"/>
    </w:pPr>
    <w:rPr>
      <w:rFonts w:ascii="Arial" w:hAnsi="Arial"/>
    </w:rPr>
  </w:style>
  <w:style w:type="character" w:customStyle="1" w:styleId="NotedebasdepageCar">
    <w:name w:val="Note de bas de page Car"/>
    <w:link w:val="Notedebasdepage"/>
    <w:uiPriority w:val="99"/>
    <w:rsid w:val="0023445C"/>
    <w:rPr>
      <w:rFonts w:ascii="Arial" w:eastAsia="Times New Roman" w:hAnsi="Arial" w:cs="Arial"/>
      <w:lang w:val="fr-FR" w:eastAsia="fr-FR"/>
    </w:rPr>
  </w:style>
  <w:style w:type="character" w:styleId="Appelnotedebasdep">
    <w:name w:val="footnote reference"/>
    <w:uiPriority w:val="99"/>
    <w:semiHidden/>
    <w:unhideWhenUsed/>
    <w:rsid w:val="0023445C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38C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138C2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138C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138C2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097407"/>
    <w:pPr>
      <w:ind w:left="708"/>
    </w:pPr>
  </w:style>
  <w:style w:type="paragraph" w:styleId="Titre">
    <w:name w:val="Title"/>
    <w:basedOn w:val="Normal"/>
    <w:next w:val="Normal"/>
    <w:link w:val="TitreCar"/>
    <w:uiPriority w:val="10"/>
    <w:qFormat/>
    <w:rsid w:val="004D65B9"/>
    <w:pPr>
      <w:spacing w:after="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65B9"/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431100"/>
    <w:rPr>
      <w:rFonts w:asciiTheme="majorHAnsi" w:eastAsia="Times New Roman" w:hAnsiTheme="majorHAnsi" w:cstheme="majorBidi"/>
      <w:color w:val="276E8B" w:themeColor="accent1" w:themeShade="BF"/>
      <w:sz w:val="32"/>
      <w:szCs w:val="32"/>
      <w:lang w:val="fr-FR"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97F3F"/>
    <w:pPr>
      <w:pBdr>
        <w:top w:val="single" w:sz="4" w:space="10" w:color="3494BA" w:themeColor="accent1"/>
        <w:bottom w:val="single" w:sz="4" w:space="10" w:color="3494BA" w:themeColor="accent1"/>
      </w:pBdr>
      <w:spacing w:before="360" w:after="360"/>
      <w:ind w:left="864" w:right="864"/>
      <w:jc w:val="center"/>
    </w:pPr>
    <w:rPr>
      <w:i/>
      <w:iCs/>
      <w:color w:val="3494BA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97F3F"/>
    <w:rPr>
      <w:i/>
      <w:iCs/>
      <w:color w:val="3494BA" w:themeColor="accent1"/>
      <w:sz w:val="22"/>
      <w:szCs w:val="22"/>
      <w:lang w:eastAsia="en-US"/>
    </w:rPr>
  </w:style>
  <w:style w:type="character" w:styleId="Emphaseintense">
    <w:name w:val="Intense Emphasis"/>
    <w:basedOn w:val="Policepardfaut"/>
    <w:uiPriority w:val="21"/>
    <w:qFormat/>
    <w:rsid w:val="00E97F3F"/>
    <w:rPr>
      <w:i/>
      <w:iCs/>
      <w:color w:val="3494BA" w:themeColor="accent1"/>
    </w:rPr>
  </w:style>
  <w:style w:type="character" w:customStyle="1" w:styleId="Titre2Car">
    <w:name w:val="Titre 2 Car"/>
    <w:basedOn w:val="Policepardfaut"/>
    <w:link w:val="Titre2"/>
    <w:uiPriority w:val="9"/>
    <w:rsid w:val="003B58B7"/>
    <w:rPr>
      <w:rFonts w:eastAsia="Times New Roman" w:cstheme="majorBidi"/>
      <w:color w:val="276E8B" w:themeColor="accent1" w:themeShade="BF"/>
      <w:szCs w:val="26"/>
      <w:u w:val="single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rsid w:val="005C7354"/>
    <w:rPr>
      <w:rFonts w:eastAsia="Times New Roman" w:cstheme="majorBidi"/>
      <w:color w:val="276E8B" w:themeColor="accent1" w:themeShade="BF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642D03"/>
    <w:rPr>
      <w:rFonts w:eastAsia="Times New Roman" w:cstheme="majorBidi"/>
      <w:i/>
      <w:iCs/>
      <w:u w:val="single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4D"/>
    <w:pPr>
      <w:tabs>
        <w:tab w:val="left" w:pos="2552"/>
      </w:tabs>
      <w:spacing w:after="120"/>
      <w:jc w:val="both"/>
    </w:pPr>
    <w:rPr>
      <w:rFonts w:eastAsia="Times New Roman" w:cs="Arial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31100"/>
    <w:pPr>
      <w:keepNext/>
      <w:keepLines/>
      <w:spacing w:before="240" w:after="240"/>
      <w:jc w:val="center"/>
      <w:outlineLvl w:val="0"/>
    </w:pPr>
    <w:rPr>
      <w:rFonts w:asciiTheme="majorHAnsi" w:hAnsiTheme="majorHAnsi" w:cstheme="majorBidi"/>
      <w:color w:val="276E8B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B58B7"/>
    <w:pPr>
      <w:keepNext/>
      <w:keepLines/>
      <w:numPr>
        <w:numId w:val="17"/>
      </w:numPr>
      <w:spacing w:before="120"/>
      <w:outlineLvl w:val="1"/>
    </w:pPr>
    <w:rPr>
      <w:rFonts w:cstheme="majorBidi"/>
      <w:color w:val="276E8B" w:themeColor="accent1" w:themeShade="BF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C7354"/>
    <w:pPr>
      <w:keepNext/>
      <w:keepLines/>
      <w:spacing w:before="240"/>
      <w:outlineLvl w:val="2"/>
    </w:pPr>
    <w:rPr>
      <w:rFonts w:cstheme="majorBidi"/>
      <w:color w:val="276E8B" w:themeColor="accent1" w:themeShade="BF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42D03"/>
    <w:pPr>
      <w:keepNext/>
      <w:keepLines/>
      <w:spacing w:before="240"/>
      <w:outlineLvl w:val="3"/>
    </w:pPr>
    <w:rPr>
      <w:rFonts w:cstheme="majorBidi"/>
      <w:i/>
      <w:i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3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23445C"/>
    <w:pPr>
      <w:tabs>
        <w:tab w:val="center" w:pos="4536"/>
        <w:tab w:val="right" w:pos="9072"/>
      </w:tabs>
      <w:spacing w:after="0"/>
    </w:pPr>
    <w:rPr>
      <w:rFonts w:ascii="Arial" w:hAnsi="Arial"/>
    </w:rPr>
  </w:style>
  <w:style w:type="character" w:customStyle="1" w:styleId="PieddepageCar">
    <w:name w:val="Pied de page Car"/>
    <w:link w:val="Pieddepage"/>
    <w:uiPriority w:val="99"/>
    <w:rsid w:val="0023445C"/>
    <w:rPr>
      <w:rFonts w:ascii="Arial" w:eastAsia="Times New Roman" w:hAnsi="Arial" w:cs="Arial"/>
      <w:sz w:val="22"/>
      <w:szCs w:val="22"/>
      <w:lang w:val="fr-FR" w:eastAsia="fr-FR"/>
    </w:rPr>
  </w:style>
  <w:style w:type="character" w:styleId="Lienhypertexte">
    <w:name w:val="Hyperlink"/>
    <w:rsid w:val="0023445C"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rsid w:val="0023445C"/>
    <w:pPr>
      <w:spacing w:after="0"/>
    </w:pPr>
    <w:rPr>
      <w:rFonts w:ascii="Arial" w:hAnsi="Arial"/>
    </w:rPr>
  </w:style>
  <w:style w:type="character" w:customStyle="1" w:styleId="NotedebasdepageCar">
    <w:name w:val="Note de bas de page Car"/>
    <w:link w:val="Notedebasdepage"/>
    <w:uiPriority w:val="99"/>
    <w:rsid w:val="0023445C"/>
    <w:rPr>
      <w:rFonts w:ascii="Arial" w:eastAsia="Times New Roman" w:hAnsi="Arial" w:cs="Arial"/>
      <w:lang w:val="fr-FR" w:eastAsia="fr-FR"/>
    </w:rPr>
  </w:style>
  <w:style w:type="character" w:styleId="Appelnotedebasdep">
    <w:name w:val="footnote reference"/>
    <w:uiPriority w:val="99"/>
    <w:semiHidden/>
    <w:unhideWhenUsed/>
    <w:rsid w:val="0023445C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38C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138C2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138C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138C2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097407"/>
    <w:pPr>
      <w:ind w:left="708"/>
    </w:pPr>
  </w:style>
  <w:style w:type="paragraph" w:styleId="Titre">
    <w:name w:val="Title"/>
    <w:basedOn w:val="Normal"/>
    <w:next w:val="Normal"/>
    <w:link w:val="TitreCar"/>
    <w:uiPriority w:val="10"/>
    <w:qFormat/>
    <w:rsid w:val="004D65B9"/>
    <w:pPr>
      <w:spacing w:after="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65B9"/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431100"/>
    <w:rPr>
      <w:rFonts w:asciiTheme="majorHAnsi" w:eastAsia="Times New Roman" w:hAnsiTheme="majorHAnsi" w:cstheme="majorBidi"/>
      <w:color w:val="276E8B" w:themeColor="accent1" w:themeShade="BF"/>
      <w:sz w:val="32"/>
      <w:szCs w:val="32"/>
      <w:lang w:val="fr-FR"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97F3F"/>
    <w:pPr>
      <w:pBdr>
        <w:top w:val="single" w:sz="4" w:space="10" w:color="3494BA" w:themeColor="accent1"/>
        <w:bottom w:val="single" w:sz="4" w:space="10" w:color="3494BA" w:themeColor="accent1"/>
      </w:pBdr>
      <w:spacing w:before="360" w:after="360"/>
      <w:ind w:left="864" w:right="864"/>
      <w:jc w:val="center"/>
    </w:pPr>
    <w:rPr>
      <w:i/>
      <w:iCs/>
      <w:color w:val="3494BA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97F3F"/>
    <w:rPr>
      <w:i/>
      <w:iCs/>
      <w:color w:val="3494BA" w:themeColor="accent1"/>
      <w:sz w:val="22"/>
      <w:szCs w:val="22"/>
      <w:lang w:eastAsia="en-US"/>
    </w:rPr>
  </w:style>
  <w:style w:type="character" w:styleId="Emphaseintense">
    <w:name w:val="Intense Emphasis"/>
    <w:basedOn w:val="Policepardfaut"/>
    <w:uiPriority w:val="21"/>
    <w:qFormat/>
    <w:rsid w:val="00E97F3F"/>
    <w:rPr>
      <w:i/>
      <w:iCs/>
      <w:color w:val="3494BA" w:themeColor="accent1"/>
    </w:rPr>
  </w:style>
  <w:style w:type="character" w:customStyle="1" w:styleId="Titre2Car">
    <w:name w:val="Titre 2 Car"/>
    <w:basedOn w:val="Policepardfaut"/>
    <w:link w:val="Titre2"/>
    <w:uiPriority w:val="9"/>
    <w:rsid w:val="003B58B7"/>
    <w:rPr>
      <w:rFonts w:eastAsia="Times New Roman" w:cstheme="majorBidi"/>
      <w:color w:val="276E8B" w:themeColor="accent1" w:themeShade="BF"/>
      <w:szCs w:val="26"/>
      <w:u w:val="single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rsid w:val="005C7354"/>
    <w:rPr>
      <w:rFonts w:eastAsia="Times New Roman" w:cstheme="majorBidi"/>
      <w:color w:val="276E8B" w:themeColor="accent1" w:themeShade="BF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642D03"/>
    <w:rPr>
      <w:rFonts w:eastAsia="Times New Roman" w:cstheme="majorBidi"/>
      <w:i/>
      <w:iCs/>
      <w:u w:val="single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Bleu vert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3C0FE-EBDC-49FC-94CD-58E8EEC50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Links>
    <vt:vector size="12" baseType="variant">
      <vt:variant>
        <vt:i4>6684679</vt:i4>
      </vt:variant>
      <vt:variant>
        <vt:i4>0</vt:i4>
      </vt:variant>
      <vt:variant>
        <vt:i4>0</vt:i4>
      </vt:variant>
      <vt:variant>
        <vt:i4>5</vt:i4>
      </vt:variant>
      <vt:variant>
        <vt:lpwstr>mailto:w.coscia@apefe.org</vt:lpwstr>
      </vt:variant>
      <vt:variant>
        <vt:lpwstr/>
      </vt:variant>
      <vt:variant>
        <vt:i4>1048667</vt:i4>
      </vt:variant>
      <vt:variant>
        <vt:i4>0</vt:i4>
      </vt:variant>
      <vt:variant>
        <vt:i4>0</vt:i4>
      </vt:variant>
      <vt:variant>
        <vt:i4>5</vt:i4>
      </vt:variant>
      <vt:variant>
        <vt:lpwstr>http://europa.eu.int/eur-ex/pri/fr/oj/dat/2003/l_124/l_12420030520fr00360041.pdf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</dc:creator>
  <cp:lastModifiedBy>sat</cp:lastModifiedBy>
  <cp:revision>2</cp:revision>
  <cp:lastPrinted>2018-02-16T15:25:00Z</cp:lastPrinted>
  <dcterms:created xsi:type="dcterms:W3CDTF">2018-03-02T12:10:00Z</dcterms:created>
  <dcterms:modified xsi:type="dcterms:W3CDTF">2018-03-02T12:10:00Z</dcterms:modified>
</cp:coreProperties>
</file>